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A6F" w:rsidRDefault="00237A6F">
      <w:pPr>
        <w:rPr>
          <w:noProof/>
          <w:lang w:val="es-PR"/>
        </w:rPr>
      </w:pPr>
      <w:r w:rsidRPr="00237A6F">
        <w:rPr>
          <w:noProof/>
          <w:lang w:val="es-PR"/>
        </w:rPr>
        <w:t xml:space="preserve">Correos a </w:t>
      </w:r>
      <w:hyperlink r:id="rId5" w:history="1">
        <w:r w:rsidRPr="00237A6F">
          <w:rPr>
            <w:rStyle w:val="Hyperlink"/>
            <w:noProof/>
            <w:lang w:val="es-PR"/>
          </w:rPr>
          <w:t>tech@urpm.edu</w:t>
        </w:r>
      </w:hyperlink>
      <w:r w:rsidRPr="00237A6F">
        <w:rPr>
          <w:noProof/>
          <w:lang w:val="es-PR"/>
        </w:rPr>
        <w:t xml:space="preserve"> anuales</w:t>
      </w:r>
    </w:p>
    <w:p w:rsidR="00867AD3" w:rsidRDefault="00867AD3">
      <w:pPr>
        <w:rPr>
          <w:noProof/>
          <w:lang w:val="es-PR"/>
        </w:rPr>
      </w:pPr>
    </w:p>
    <w:p w:rsidR="00867AD3" w:rsidRPr="00237A6F" w:rsidRDefault="00867AD3">
      <w:pPr>
        <w:rPr>
          <w:noProof/>
          <w:lang w:val="es-PR"/>
        </w:rPr>
      </w:pPr>
      <w:r>
        <w:rPr>
          <w:noProof/>
          <w:lang w:val="es-PR"/>
        </w:rPr>
        <w:t>Estos correos son para propósitos informativos, para citar a reuniones o talleres.</w:t>
      </w:r>
    </w:p>
    <w:p w:rsidR="00237A6F" w:rsidRPr="00237A6F" w:rsidRDefault="00237A6F">
      <w:pPr>
        <w:rPr>
          <w:noProof/>
          <w:lang w:val="es-PR"/>
        </w:rPr>
      </w:pPr>
    </w:p>
    <w:p w:rsidR="009A7333" w:rsidRDefault="00237A6F" w:rsidP="0053000F">
      <w:pPr>
        <w:jc w:val="center"/>
      </w:pPr>
      <w:r>
        <w:rPr>
          <w:noProof/>
        </w:rPr>
        <w:drawing>
          <wp:inline distT="0" distB="0" distL="0" distR="0" wp14:anchorId="00290E93" wp14:editId="28FA23FC">
            <wp:extent cx="3362632" cy="2438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597" t="23677" r="18444" b="6470"/>
                    <a:stretch/>
                  </pic:blipFill>
                  <pic:spPr bwMode="auto">
                    <a:xfrm>
                      <a:off x="0" y="0"/>
                      <a:ext cx="3362940" cy="243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B62" w:rsidRDefault="00E15B62"/>
    <w:p w:rsidR="00E15B62" w:rsidRPr="00FB3AFD" w:rsidRDefault="00FB3AFD">
      <w:pPr>
        <w:rPr>
          <w:lang w:val="es-PR"/>
        </w:rPr>
      </w:pPr>
      <w:r w:rsidRPr="00FB3AFD">
        <w:rPr>
          <w:lang w:val="es-PR"/>
        </w:rPr>
        <w:t>Asesorías por correo</w:t>
      </w:r>
    </w:p>
    <w:p w:rsidR="00FB3AFD" w:rsidRPr="00FB3AFD" w:rsidRDefault="00FB3AFD">
      <w:pPr>
        <w:rPr>
          <w:lang w:val="es-PR"/>
        </w:rPr>
      </w:pPr>
    </w:p>
    <w:p w:rsidR="00FB3AFD" w:rsidRPr="00FB3AFD" w:rsidRDefault="00FB3AFD">
      <w:pPr>
        <w:rPr>
          <w:lang w:val="es-PR"/>
        </w:rPr>
      </w:pPr>
      <w:r w:rsidRPr="00FB3AFD">
        <w:rPr>
          <w:lang w:val="es-PR"/>
        </w:rPr>
        <w:t xml:space="preserve">Para llevar un muestreo de los correos contestados en la </w:t>
      </w:r>
      <w:r>
        <w:rPr>
          <w:lang w:val="es-PR"/>
        </w:rPr>
        <w:t>Unidad, se ha tomado de muestra la cuenta de la Coordinadora de la Unidad.  Esto nos da una idea de cuantos usuarios podemos atender por correo en un mes correspondiente.</w:t>
      </w:r>
      <w:r w:rsidR="00CE3F57">
        <w:rPr>
          <w:lang w:val="es-PR"/>
        </w:rPr>
        <w:t xml:space="preserve">  El promedio diario fluctúa entre 9 y 15 correos.  Entendemos que es una herramienta eficiente y elimina la necesidad de visitas a nuestra Oficina lo que permite ofrecer más  asesorías</w:t>
      </w:r>
      <w:r w:rsidR="00D948EA">
        <w:rPr>
          <w:lang w:val="es-PR"/>
        </w:rPr>
        <w:t xml:space="preserve"> y el manejo más eficiente del tiempo para del usuario</w:t>
      </w:r>
      <w:r w:rsidR="00CE3F57">
        <w:rPr>
          <w:lang w:val="es-PR"/>
        </w:rPr>
        <w:t xml:space="preserve">.  </w:t>
      </w:r>
      <w:r w:rsidR="00133C0F">
        <w:rPr>
          <w:lang w:val="es-PR"/>
        </w:rPr>
        <w:t>Todos en la unidad utilizamos esta herramienta diariamente.</w:t>
      </w:r>
      <w:bookmarkStart w:id="0" w:name="_GoBack"/>
      <w:bookmarkEnd w:id="0"/>
    </w:p>
    <w:p w:rsidR="00E15B62" w:rsidRPr="00FB3AFD" w:rsidRDefault="00E15B62">
      <w:pPr>
        <w:rPr>
          <w:lang w:val="es-PR"/>
        </w:rPr>
      </w:pPr>
    </w:p>
    <w:p w:rsidR="00E15B62" w:rsidRPr="00FB3AFD" w:rsidRDefault="00256147" w:rsidP="00E15B62">
      <w:pPr>
        <w:jc w:val="center"/>
        <w:rPr>
          <w:lang w:val="es-P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2A011" wp14:editId="4AB38A23">
                <wp:simplePos x="0" y="0"/>
                <wp:positionH relativeFrom="column">
                  <wp:posOffset>5274270</wp:posOffset>
                </wp:positionH>
                <wp:positionV relativeFrom="paragraph">
                  <wp:posOffset>65405</wp:posOffset>
                </wp:positionV>
                <wp:extent cx="506095" cy="260350"/>
                <wp:effectExtent l="0" t="0" r="27305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147" w:rsidRDefault="00256147" w:rsidP="00256147">
                            <w:r>
                              <w:t>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5.3pt;margin-top:5.15pt;width:39.8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">
                <v:textbox>
                  <w:txbxContent>
                    <w:p w:rsidR="00256147" w:rsidRDefault="00256147" w:rsidP="00256147">
                      <w: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9AC58" wp14:editId="4735AB46">
                <wp:simplePos x="0" y="0"/>
                <wp:positionH relativeFrom="column">
                  <wp:posOffset>2192143</wp:posOffset>
                </wp:positionH>
                <wp:positionV relativeFrom="paragraph">
                  <wp:posOffset>85828</wp:posOffset>
                </wp:positionV>
                <wp:extent cx="506361" cy="260555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61" cy="26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147" w:rsidRDefault="00256147">
                            <w: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2.6pt;margin-top:6.75pt;width:39.85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">
                <v:textbox>
                  <w:txbxContent>
                    <w:p w:rsidR="00256147" w:rsidRDefault="00256147">
                      <w: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 w:rsidR="00E15B62">
        <w:rPr>
          <w:noProof/>
        </w:rPr>
        <w:drawing>
          <wp:inline distT="0" distB="0" distL="0" distR="0" wp14:anchorId="70F86748" wp14:editId="049F209B">
            <wp:extent cx="2664542" cy="1420762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395" t="48971" r="29770" b="8530"/>
                    <a:stretch/>
                  </pic:blipFill>
                  <pic:spPr bwMode="auto">
                    <a:xfrm>
                      <a:off x="0" y="0"/>
                      <a:ext cx="2664787" cy="142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B62" w:rsidRPr="00FB3AFD">
        <w:rPr>
          <w:lang w:val="es-PR"/>
        </w:rPr>
        <w:t xml:space="preserve">              </w:t>
      </w:r>
      <w:r w:rsidR="00E15B62">
        <w:rPr>
          <w:noProof/>
        </w:rPr>
        <w:drawing>
          <wp:inline distT="0" distB="0" distL="0" distR="0" wp14:anchorId="5E66B4A9" wp14:editId="252DA4DE">
            <wp:extent cx="2620295" cy="1420762"/>
            <wp:effectExtent l="0" t="0" r="889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103" t="42060" r="37984" b="15441"/>
                    <a:stretch/>
                  </pic:blipFill>
                  <pic:spPr bwMode="auto">
                    <a:xfrm>
                      <a:off x="0" y="0"/>
                      <a:ext cx="2620297" cy="142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B7B" w:rsidRPr="00FB3AFD" w:rsidRDefault="00A96B7B" w:rsidP="00E15B62">
      <w:pPr>
        <w:jc w:val="center"/>
        <w:rPr>
          <w:lang w:val="es-PR"/>
        </w:rPr>
      </w:pPr>
    </w:p>
    <w:p w:rsidR="00A96B7B" w:rsidRDefault="00A96B7B" w:rsidP="00A96B7B">
      <w:pPr>
        <w:rPr>
          <w:lang w:val="es-PR"/>
        </w:rPr>
      </w:pPr>
      <w:r w:rsidRPr="00A96B7B">
        <w:rPr>
          <w:lang w:val="es-PR"/>
        </w:rPr>
        <w:t>Durante los meses de febrero a marzo</w:t>
      </w:r>
      <w:r>
        <w:rPr>
          <w:lang w:val="es-PR"/>
        </w:rPr>
        <w:t xml:space="preserve"> y junio</w:t>
      </w:r>
      <w:r w:rsidRPr="00A96B7B">
        <w:rPr>
          <w:lang w:val="es-PR"/>
        </w:rPr>
        <w:t xml:space="preserve"> </w:t>
      </w:r>
      <w:r>
        <w:rPr>
          <w:lang w:val="es-PR"/>
        </w:rPr>
        <w:t xml:space="preserve">hubo un aumento.  Muy probable debido a las asesoría de </w:t>
      </w:r>
      <w:proofErr w:type="spellStart"/>
      <w:r>
        <w:rPr>
          <w:lang w:val="es-PR"/>
        </w:rPr>
        <w:t>Moodle</w:t>
      </w:r>
      <w:proofErr w:type="spellEnd"/>
      <w:r>
        <w:rPr>
          <w:lang w:val="es-PR"/>
        </w:rPr>
        <w:t>.</w:t>
      </w:r>
    </w:p>
    <w:p w:rsidR="0010108F" w:rsidRDefault="0010108F" w:rsidP="00A96B7B">
      <w:pPr>
        <w:rPr>
          <w:lang w:val="es-PR"/>
        </w:rPr>
      </w:pPr>
    </w:p>
    <w:p w:rsidR="0010108F" w:rsidRDefault="006C14FC" w:rsidP="00A96B7B">
      <w:pPr>
        <w:rPr>
          <w:lang w:val="es-PR"/>
        </w:rPr>
      </w:pPr>
      <w:proofErr w:type="spellStart"/>
      <w:r>
        <w:rPr>
          <w:lang w:val="es-PR"/>
        </w:rPr>
        <w:t>Reset</w:t>
      </w:r>
      <w:proofErr w:type="spellEnd"/>
      <w:r>
        <w:rPr>
          <w:lang w:val="es-PR"/>
        </w:rPr>
        <w:t xml:space="preserve"> de contraseñas</w:t>
      </w:r>
    </w:p>
    <w:p w:rsidR="006C14FC" w:rsidRDefault="006C14FC" w:rsidP="00A96B7B">
      <w:pPr>
        <w:rPr>
          <w:lang w:val="es-PR"/>
        </w:rPr>
      </w:pPr>
    </w:p>
    <w:p w:rsidR="006C14FC" w:rsidRDefault="006C14FC" w:rsidP="00A96B7B">
      <w:pPr>
        <w:rPr>
          <w:lang w:val="es-PR"/>
        </w:rPr>
      </w:pPr>
      <w:r>
        <w:rPr>
          <w:lang w:val="es-PR"/>
        </w:rPr>
        <w:t xml:space="preserve">Por el periodo de comprendido entre mayo y junio 2014 hemos cambiado </w:t>
      </w:r>
      <w:r>
        <w:rPr>
          <w:lang w:val="es-PR"/>
        </w:rPr>
        <w:t xml:space="preserve">284 </w:t>
      </w:r>
      <w:r>
        <w:rPr>
          <w:lang w:val="es-PR"/>
        </w:rPr>
        <w:t>contraseñas.  Esto incluye estudiantes nuevo ingreso, traslados, readmisiones, regulares, egresados y empleados.  Entendemos que el usuario más atendido ha sido estudiantes principalmente los de nuevo ingreso.</w:t>
      </w:r>
    </w:p>
    <w:p w:rsidR="006C14FC" w:rsidRDefault="006C14FC" w:rsidP="00A96B7B">
      <w:pPr>
        <w:rPr>
          <w:lang w:val="es-PR"/>
        </w:rPr>
      </w:pPr>
    </w:p>
    <w:p w:rsidR="006C14FC" w:rsidRPr="00A96B7B" w:rsidRDefault="006C14FC" w:rsidP="006C14FC">
      <w:pPr>
        <w:jc w:val="center"/>
        <w:rPr>
          <w:lang w:val="es-PR"/>
        </w:rPr>
      </w:pPr>
      <w:r>
        <w:rPr>
          <w:noProof/>
        </w:rPr>
        <w:lastRenderedPageBreak/>
        <w:drawing>
          <wp:inline distT="0" distB="0" distL="0" distR="0" wp14:anchorId="29C26989" wp14:editId="22577F31">
            <wp:extent cx="2413819" cy="1287717"/>
            <wp:effectExtent l="0" t="0" r="571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684" t="37647" r="19017" b="26029"/>
                    <a:stretch/>
                  </pic:blipFill>
                  <pic:spPr bwMode="auto">
                    <a:xfrm>
                      <a:off x="0" y="0"/>
                      <a:ext cx="2429869" cy="129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017762F" wp14:editId="5F1DB892">
            <wp:extent cx="2266335" cy="1312606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932" t="44560" r="18934" b="16176"/>
                    <a:stretch/>
                  </pic:blipFill>
                  <pic:spPr bwMode="auto">
                    <a:xfrm>
                      <a:off x="0" y="0"/>
                      <a:ext cx="2266543" cy="131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14FC" w:rsidRPr="00A96B7B" w:rsidSect="006C14FC">
      <w:pgSz w:w="12240" w:h="15840"/>
      <w:pgMar w:top="5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A6F"/>
    <w:rsid w:val="0010108F"/>
    <w:rsid w:val="00133C0F"/>
    <w:rsid w:val="00237A6F"/>
    <w:rsid w:val="00256147"/>
    <w:rsid w:val="0053000F"/>
    <w:rsid w:val="006C14FC"/>
    <w:rsid w:val="00867AD3"/>
    <w:rsid w:val="009A7333"/>
    <w:rsid w:val="00A96B7B"/>
    <w:rsid w:val="00CE3F57"/>
    <w:rsid w:val="00D948EA"/>
    <w:rsid w:val="00E15B62"/>
    <w:rsid w:val="00FB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A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7A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A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7A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tech@urpm.ed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11</cp:revision>
  <dcterms:created xsi:type="dcterms:W3CDTF">2014-07-07T17:45:00Z</dcterms:created>
  <dcterms:modified xsi:type="dcterms:W3CDTF">2014-07-10T16:01:00Z</dcterms:modified>
</cp:coreProperties>
</file>