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29" w:rsidRPr="00916F29" w:rsidRDefault="00D25BB1" w:rsidP="00916F29">
      <w:pPr>
        <w:rPr>
          <w:lang w:val="en-US"/>
        </w:rPr>
      </w:pPr>
      <w:r w:rsidRPr="00D25BB1">
        <w:rPr>
          <w:lang w:val="en-US"/>
        </w:rPr>
        <w:t>http://www</w:t>
      </w:r>
      <w:bookmarkStart w:id="0" w:name="_GoBack"/>
      <w:bookmarkEnd w:id="0"/>
      <w:r w:rsidRPr="00D25BB1">
        <w:rPr>
          <w:lang w:val="en-US"/>
        </w:rPr>
        <w:t>.gov.mb.ca/agriculture/food-safety/at-the-food-processor/water-content-water-activity.html</w:t>
      </w:r>
    </w:p>
    <w:p w:rsidR="00B35067" w:rsidRDefault="00B35067" w:rsidP="00916F29">
      <w:pPr>
        <w:rPr>
          <w:lang w:val="en-US"/>
        </w:rPr>
      </w:pPr>
      <w:r>
        <w:rPr>
          <w:lang w:val="en-US"/>
        </w:rPr>
        <w:t>Water activity</w:t>
      </w:r>
    </w:p>
    <w:p w:rsidR="00916F29" w:rsidRPr="00916F29" w:rsidRDefault="00916F29" w:rsidP="00916F29">
      <w:pPr>
        <w:rPr>
          <w:lang w:val="en-US"/>
        </w:rPr>
      </w:pPr>
      <w:r w:rsidRPr="00916F29">
        <w:rPr>
          <w:lang w:val="en-US"/>
        </w:rPr>
        <w:t>Water activity is a measurement of the availability of water for biological reactions. It determines the ability of micro-organisms to grow. If water activity decreases, micro-organisms with the ability to grow will also decrease.</w:t>
      </w:r>
    </w:p>
    <w:p w:rsidR="00916F29" w:rsidRPr="00916F29" w:rsidRDefault="00916F29" w:rsidP="00916F29">
      <w:pPr>
        <w:rPr>
          <w:lang w:val="en-US"/>
        </w:rPr>
      </w:pPr>
      <w:r w:rsidRPr="00916F29">
        <w:rPr>
          <w:lang w:val="en-US"/>
        </w:rPr>
        <w:t xml:space="preserve">Water activity (aw) is expressed as the ratio of the </w:t>
      </w:r>
      <w:r w:rsidR="006A4759" w:rsidRPr="00916F29">
        <w:rPr>
          <w:lang w:val="en-US"/>
        </w:rPr>
        <w:t>vapor</w:t>
      </w:r>
      <w:r w:rsidRPr="00916F29">
        <w:rPr>
          <w:lang w:val="en-US"/>
        </w:rPr>
        <w:t xml:space="preserve"> pressure in a food (P) to the </w:t>
      </w:r>
      <w:r w:rsidR="006A4759" w:rsidRPr="00916F29">
        <w:rPr>
          <w:lang w:val="en-US"/>
        </w:rPr>
        <w:t>vapor</w:t>
      </w:r>
      <w:r w:rsidRPr="00916F29">
        <w:rPr>
          <w:lang w:val="en-US"/>
        </w:rPr>
        <w:t xml:space="preserve"> pressure of pure water (P0). It predicts whether water is likely to move from the food product into the cells of micro-organisms that may be present. </w:t>
      </w:r>
    </w:p>
    <w:p w:rsidR="00916F29" w:rsidRPr="00916F29" w:rsidRDefault="00916F29" w:rsidP="00916F29">
      <w:pPr>
        <w:rPr>
          <w:lang w:val="en-US"/>
        </w:rPr>
      </w:pPr>
      <w:proofErr w:type="gramStart"/>
      <w:r w:rsidRPr="00916F29">
        <w:rPr>
          <w:lang w:val="en-US"/>
        </w:rPr>
        <w:t>aw</w:t>
      </w:r>
      <w:proofErr w:type="gramEnd"/>
      <w:r w:rsidRPr="00916F29">
        <w:rPr>
          <w:lang w:val="en-US"/>
        </w:rPr>
        <w:t>= P/P</w:t>
      </w:r>
      <w:r w:rsidRPr="00B35067">
        <w:rPr>
          <w:vertAlign w:val="superscript"/>
          <w:lang w:val="en-US"/>
        </w:rPr>
        <w:t>0</w:t>
      </w:r>
    </w:p>
    <w:p w:rsidR="00916F29" w:rsidRPr="00916F29" w:rsidRDefault="00916F29" w:rsidP="00916F29">
      <w:pPr>
        <w:rPr>
          <w:lang w:val="en-US"/>
        </w:rPr>
      </w:pPr>
      <w:r w:rsidRPr="00916F29">
        <w:rPr>
          <w:lang w:val="en-US"/>
        </w:rPr>
        <w:t xml:space="preserve">For example, a water activity of 0.90 means the </w:t>
      </w:r>
      <w:r w:rsidR="006A4759" w:rsidRPr="00916F29">
        <w:rPr>
          <w:lang w:val="en-US"/>
        </w:rPr>
        <w:t>vapor</w:t>
      </w:r>
      <w:r w:rsidRPr="00916F29">
        <w:rPr>
          <w:lang w:val="en-US"/>
        </w:rPr>
        <w:t xml:space="preserve"> pressure </w:t>
      </w:r>
      <w:proofErr w:type="gramStart"/>
      <w:r w:rsidRPr="00916F29">
        <w:rPr>
          <w:lang w:val="en-US"/>
        </w:rPr>
        <w:t xml:space="preserve">is </w:t>
      </w:r>
      <w:r w:rsidR="006A4759">
        <w:rPr>
          <w:lang w:val="en-US"/>
        </w:rPr>
        <w:t xml:space="preserve"> </w:t>
      </w:r>
      <w:r w:rsidRPr="00916F29">
        <w:rPr>
          <w:lang w:val="en-US"/>
        </w:rPr>
        <w:t>90</w:t>
      </w:r>
      <w:proofErr w:type="gramEnd"/>
      <w:r w:rsidRPr="00916F29">
        <w:rPr>
          <w:lang w:val="en-US"/>
        </w:rPr>
        <w:t xml:space="preserve"> per cent of that of pure water. Water activity increases with temperature due to changes in the properties of water such as, the solubility of solutes such as salt and sugar, or the state of the food.</w:t>
      </w:r>
    </w:p>
    <w:p w:rsidR="00916F29" w:rsidRPr="00916F29" w:rsidRDefault="00916F29" w:rsidP="00916F29">
      <w:pPr>
        <w:rPr>
          <w:lang w:val="en-US"/>
        </w:rPr>
      </w:pPr>
      <w:r w:rsidRPr="00916F29">
        <w:rPr>
          <w:lang w:val="en-US"/>
        </w:rPr>
        <w:t>Relationship between Water Content and Water Activity</w:t>
      </w:r>
    </w:p>
    <w:p w:rsidR="00916F29" w:rsidRPr="00916F29" w:rsidRDefault="00916F29" w:rsidP="00916F29">
      <w:pPr>
        <w:rPr>
          <w:lang w:val="en-US"/>
        </w:rPr>
      </w:pPr>
      <w:r w:rsidRPr="00916F29">
        <w:rPr>
          <w:lang w:val="en-US"/>
        </w:rPr>
        <w:t>Water content on its own is not enough information to determine food safety or predict product shelf life. The relationship between water content and water activity is complex and related to the relative humidity of the food and its water content. This relationship must be determined for each specific food item.</w:t>
      </w:r>
    </w:p>
    <w:p w:rsidR="00916F29" w:rsidRPr="00916F29" w:rsidRDefault="00916F29" w:rsidP="00916F29">
      <w:pPr>
        <w:rPr>
          <w:lang w:val="en-US"/>
        </w:rPr>
      </w:pPr>
      <w:r w:rsidRPr="00916F29">
        <w:rPr>
          <w:lang w:val="en-US"/>
        </w:rPr>
        <w:t>It is easy to assume that foods with higher water content will have a higher water activity than dry foods. This is not always correct. It is possible to have products with the same water content but very different water activities. For example, salami and cooked beef have similar water content of approximately 60 per cent. However, the water activity of salami is 0.82 and cooked beef is approximately 0.98.</w:t>
      </w:r>
    </w:p>
    <w:p w:rsidR="00916F29" w:rsidRPr="00916F29" w:rsidRDefault="00916F29" w:rsidP="00916F29">
      <w:pPr>
        <w:rPr>
          <w:lang w:val="en-US"/>
        </w:rPr>
      </w:pPr>
      <w:r w:rsidRPr="00916F29">
        <w:rPr>
          <w:lang w:val="en-US"/>
        </w:rPr>
        <w:t>Water Activity of Common Food Products</w:t>
      </w:r>
    </w:p>
    <w:p w:rsidR="00916F29" w:rsidRDefault="00916F29" w:rsidP="00916F29">
      <w:pPr>
        <w:rPr>
          <w:lang w:val="en-US"/>
        </w:rPr>
      </w:pPr>
      <w:r w:rsidRPr="00916F29">
        <w:rPr>
          <w:lang w:val="en-US"/>
        </w:rPr>
        <w:t xml:space="preserve">Most food has a water activity greater than 0.95 which supports the growth of bacteria, yeast and </w:t>
      </w:r>
      <w:r w:rsidR="006A4759" w:rsidRPr="00916F29">
        <w:rPr>
          <w:lang w:val="en-US"/>
        </w:rPr>
        <w:t>mold</w:t>
      </w:r>
      <w:r w:rsidRPr="00916F29">
        <w:rPr>
          <w:lang w:val="en-US"/>
        </w:rPr>
        <w:t>. Knowing the water activity of a food is important when preparing a Hazard Analysis Critical Control (HACCP) plan. The water activity of a product or ingredient is necessary when conducting a hazard analysis and completing Form 1 for many products.</w:t>
      </w:r>
    </w:p>
    <w:p w:rsidR="006A4759" w:rsidRPr="00916F29" w:rsidRDefault="00916F29" w:rsidP="00916F29">
      <w:pPr>
        <w:rPr>
          <w:lang w:val="en-US"/>
        </w:rPr>
      </w:pPr>
      <w:r>
        <w:rPr>
          <w:lang w:val="en-US"/>
        </w:rPr>
        <w:br w:type="column"/>
      </w:r>
    </w:p>
    <w:tbl>
      <w:tblPr>
        <w:tblStyle w:val="TableGrid"/>
        <w:tblW w:w="0" w:type="auto"/>
        <w:tblLook w:val="04A0" w:firstRow="1" w:lastRow="0" w:firstColumn="1" w:lastColumn="0" w:noHBand="0" w:noVBand="1"/>
      </w:tblPr>
      <w:tblGrid>
        <w:gridCol w:w="4788"/>
        <w:gridCol w:w="1170"/>
      </w:tblGrid>
      <w:tr w:rsidR="006A4759" w:rsidRPr="006A4759" w:rsidTr="006A4759">
        <w:trPr>
          <w:trHeight w:val="537"/>
        </w:trPr>
        <w:tc>
          <w:tcPr>
            <w:tcW w:w="4788" w:type="dxa"/>
          </w:tcPr>
          <w:p w:rsidR="006A4759" w:rsidRPr="006A4759" w:rsidRDefault="006A4759" w:rsidP="006A4759">
            <w:pPr>
              <w:rPr>
                <w:lang w:val="en-US"/>
              </w:rPr>
            </w:pPr>
            <w:r w:rsidRPr="006A4759">
              <w:rPr>
                <w:lang w:val="en-US"/>
              </w:rPr>
              <w:t>Foods</w:t>
            </w:r>
          </w:p>
        </w:tc>
        <w:tc>
          <w:tcPr>
            <w:tcW w:w="1170" w:type="dxa"/>
          </w:tcPr>
          <w:p w:rsidR="006A4759" w:rsidRPr="006A4759" w:rsidRDefault="006A4759" w:rsidP="006A4759">
            <w:pPr>
              <w:rPr>
                <w:lang w:val="en-US"/>
              </w:rPr>
            </w:pPr>
            <w:r w:rsidRPr="006A4759">
              <w:rPr>
                <w:lang w:val="en-US"/>
              </w:rPr>
              <w:t>aw</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fresh meat and fish</w:t>
            </w:r>
          </w:p>
        </w:tc>
        <w:tc>
          <w:tcPr>
            <w:tcW w:w="1170" w:type="dxa"/>
          </w:tcPr>
          <w:p w:rsidR="006A4759" w:rsidRPr="006A4759" w:rsidRDefault="006A4759" w:rsidP="006A4759">
            <w:pPr>
              <w:rPr>
                <w:lang w:val="en-US"/>
              </w:rPr>
            </w:pPr>
            <w:r w:rsidRPr="006A4759">
              <w:rPr>
                <w:lang w:val="en-US"/>
              </w:rPr>
              <w:t>0.99</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raw vegetables (ex: carrots, cauliflower, peppers)</w:t>
            </w:r>
          </w:p>
        </w:tc>
        <w:tc>
          <w:tcPr>
            <w:tcW w:w="1170" w:type="dxa"/>
          </w:tcPr>
          <w:p w:rsidR="006A4759" w:rsidRPr="006A4759" w:rsidRDefault="006A4759" w:rsidP="006A4759">
            <w:pPr>
              <w:rPr>
                <w:lang w:val="en-US"/>
              </w:rPr>
            </w:pPr>
            <w:r w:rsidRPr="006A4759">
              <w:rPr>
                <w:lang w:val="en-US"/>
              </w:rPr>
              <w:t>0.99</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raw fruits (ex: apples, oranges, grapes)</w:t>
            </w:r>
          </w:p>
        </w:tc>
        <w:tc>
          <w:tcPr>
            <w:tcW w:w="1170" w:type="dxa"/>
          </w:tcPr>
          <w:p w:rsidR="006A4759" w:rsidRPr="006A4759" w:rsidRDefault="006A4759" w:rsidP="006A4759">
            <w:pPr>
              <w:rPr>
                <w:lang w:val="en-US"/>
              </w:rPr>
            </w:pPr>
            <w:r w:rsidRPr="006A4759">
              <w:rPr>
                <w:lang w:val="en-US"/>
              </w:rPr>
              <w:t>0.98</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cooked meat, bread</w:t>
            </w:r>
          </w:p>
        </w:tc>
        <w:tc>
          <w:tcPr>
            <w:tcW w:w="1170" w:type="dxa"/>
          </w:tcPr>
          <w:p w:rsidR="006A4759" w:rsidRPr="006A4759" w:rsidRDefault="006A4759" w:rsidP="006A4759">
            <w:pPr>
              <w:rPr>
                <w:lang w:val="en-US"/>
              </w:rPr>
            </w:pPr>
            <w:r w:rsidRPr="006A4759">
              <w:rPr>
                <w:lang w:val="en-US"/>
              </w:rPr>
              <w:t>0.91-0.98</w:t>
            </w:r>
          </w:p>
        </w:tc>
      </w:tr>
      <w:tr w:rsidR="006A4759" w:rsidRPr="006A4759" w:rsidTr="006A4759">
        <w:trPr>
          <w:trHeight w:val="537"/>
        </w:trPr>
        <w:tc>
          <w:tcPr>
            <w:tcW w:w="4788" w:type="dxa"/>
          </w:tcPr>
          <w:p w:rsidR="006A4759" w:rsidRPr="006A4759" w:rsidRDefault="00B35067" w:rsidP="006A4759">
            <w:pPr>
              <w:rPr>
                <w:lang w:val="en-US"/>
              </w:rPr>
            </w:pPr>
            <w:r w:rsidRPr="006A4759">
              <w:rPr>
                <w:lang w:val="en-US"/>
              </w:rPr>
              <w:t>L</w:t>
            </w:r>
            <w:r w:rsidR="006A4759" w:rsidRPr="006A4759">
              <w:rPr>
                <w:lang w:val="en-US"/>
              </w:rPr>
              <w:t>iverwurst</w:t>
            </w:r>
          </w:p>
        </w:tc>
        <w:tc>
          <w:tcPr>
            <w:tcW w:w="1170" w:type="dxa"/>
          </w:tcPr>
          <w:p w:rsidR="006A4759" w:rsidRPr="006A4759" w:rsidRDefault="006A4759" w:rsidP="006A4759">
            <w:pPr>
              <w:rPr>
                <w:lang w:val="en-US"/>
              </w:rPr>
            </w:pPr>
            <w:r w:rsidRPr="006A4759">
              <w:rPr>
                <w:lang w:val="en-US"/>
              </w:rPr>
              <w:t>0.96</w:t>
            </w:r>
          </w:p>
        </w:tc>
      </w:tr>
      <w:tr w:rsidR="006A4759" w:rsidRPr="006A4759" w:rsidTr="006A4759">
        <w:trPr>
          <w:trHeight w:val="537"/>
        </w:trPr>
        <w:tc>
          <w:tcPr>
            <w:tcW w:w="4788" w:type="dxa"/>
          </w:tcPr>
          <w:p w:rsidR="006A4759" w:rsidRPr="006A4759" w:rsidRDefault="00B35067" w:rsidP="006A4759">
            <w:pPr>
              <w:rPr>
                <w:lang w:val="en-US"/>
              </w:rPr>
            </w:pPr>
            <w:r w:rsidRPr="006A4759">
              <w:rPr>
                <w:lang w:val="en-US"/>
              </w:rPr>
              <w:t>C</w:t>
            </w:r>
            <w:r w:rsidR="006A4759" w:rsidRPr="006A4759">
              <w:rPr>
                <w:lang w:val="en-US"/>
              </w:rPr>
              <w:t>aviar</w:t>
            </w:r>
          </w:p>
        </w:tc>
        <w:tc>
          <w:tcPr>
            <w:tcW w:w="1170" w:type="dxa"/>
          </w:tcPr>
          <w:p w:rsidR="006A4759" w:rsidRPr="006A4759" w:rsidRDefault="006A4759" w:rsidP="006A4759">
            <w:pPr>
              <w:rPr>
                <w:lang w:val="en-US"/>
              </w:rPr>
            </w:pPr>
            <w:r w:rsidRPr="006A4759">
              <w:rPr>
                <w:lang w:val="en-US"/>
              </w:rPr>
              <w:t>0.92</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moist cakes (ex: carrot cake)</w:t>
            </w:r>
          </w:p>
        </w:tc>
        <w:tc>
          <w:tcPr>
            <w:tcW w:w="1170" w:type="dxa"/>
          </w:tcPr>
          <w:p w:rsidR="006A4759" w:rsidRPr="006A4759" w:rsidRDefault="006A4759" w:rsidP="006A4759">
            <w:pPr>
              <w:rPr>
                <w:lang w:val="en-US"/>
              </w:rPr>
            </w:pPr>
            <w:r w:rsidRPr="006A4759">
              <w:rPr>
                <w:lang w:val="en-US"/>
              </w:rPr>
              <w:t>0.90-0.95</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sausages, syrups</w:t>
            </w:r>
          </w:p>
        </w:tc>
        <w:tc>
          <w:tcPr>
            <w:tcW w:w="1170" w:type="dxa"/>
          </w:tcPr>
          <w:p w:rsidR="006A4759" w:rsidRPr="006A4759" w:rsidRDefault="006A4759" w:rsidP="006A4759">
            <w:pPr>
              <w:rPr>
                <w:lang w:val="en-US"/>
              </w:rPr>
            </w:pPr>
            <w:r w:rsidRPr="006A4759">
              <w:rPr>
                <w:lang w:val="en-US"/>
              </w:rPr>
              <w:t>0.87-0.91</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flours, rice, beans, peas</w:t>
            </w:r>
          </w:p>
        </w:tc>
        <w:tc>
          <w:tcPr>
            <w:tcW w:w="1170" w:type="dxa"/>
          </w:tcPr>
          <w:p w:rsidR="006A4759" w:rsidRPr="006A4759" w:rsidRDefault="006A4759" w:rsidP="006A4759">
            <w:pPr>
              <w:rPr>
                <w:lang w:val="en-US"/>
              </w:rPr>
            </w:pPr>
            <w:r w:rsidRPr="006A4759">
              <w:rPr>
                <w:lang w:val="en-US"/>
              </w:rPr>
              <w:t>0.80-0.87</w:t>
            </w:r>
          </w:p>
        </w:tc>
      </w:tr>
      <w:tr w:rsidR="006A4759" w:rsidRPr="006A4759" w:rsidTr="006A4759">
        <w:trPr>
          <w:trHeight w:val="537"/>
        </w:trPr>
        <w:tc>
          <w:tcPr>
            <w:tcW w:w="4788" w:type="dxa"/>
          </w:tcPr>
          <w:p w:rsidR="006A4759" w:rsidRPr="006A4759" w:rsidRDefault="00B35067" w:rsidP="006A4759">
            <w:pPr>
              <w:rPr>
                <w:lang w:val="en-US"/>
              </w:rPr>
            </w:pPr>
            <w:r w:rsidRPr="006A4759">
              <w:rPr>
                <w:lang w:val="en-US"/>
              </w:rPr>
              <w:t>S</w:t>
            </w:r>
            <w:r w:rsidR="006A4759" w:rsidRPr="006A4759">
              <w:rPr>
                <w:lang w:val="en-US"/>
              </w:rPr>
              <w:t>alami</w:t>
            </w:r>
          </w:p>
        </w:tc>
        <w:tc>
          <w:tcPr>
            <w:tcW w:w="1170" w:type="dxa"/>
          </w:tcPr>
          <w:p w:rsidR="006A4759" w:rsidRPr="006A4759" w:rsidRDefault="006A4759" w:rsidP="006A4759">
            <w:pPr>
              <w:rPr>
                <w:lang w:val="en-US"/>
              </w:rPr>
            </w:pPr>
            <w:r>
              <w:rPr>
                <w:lang w:val="en-US"/>
              </w:rPr>
              <w:t>0.82</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soy sauce</w:t>
            </w:r>
          </w:p>
        </w:tc>
        <w:tc>
          <w:tcPr>
            <w:tcW w:w="1170" w:type="dxa"/>
          </w:tcPr>
          <w:p w:rsidR="006A4759" w:rsidRPr="006A4759" w:rsidRDefault="006A4759" w:rsidP="006A4759">
            <w:pPr>
              <w:rPr>
                <w:lang w:val="en-US"/>
              </w:rPr>
            </w:pPr>
            <w:r w:rsidRPr="006A4759">
              <w:rPr>
                <w:lang w:val="en-US"/>
              </w:rPr>
              <w:t>0.80</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beef jerky</w:t>
            </w:r>
          </w:p>
        </w:tc>
        <w:tc>
          <w:tcPr>
            <w:tcW w:w="1170" w:type="dxa"/>
          </w:tcPr>
          <w:p w:rsidR="006A4759" w:rsidRPr="006A4759" w:rsidRDefault="006A4759" w:rsidP="006A4759">
            <w:pPr>
              <w:rPr>
                <w:lang w:val="en-US"/>
              </w:rPr>
            </w:pPr>
            <w:r w:rsidRPr="006A4759">
              <w:rPr>
                <w:lang w:val="en-US"/>
              </w:rPr>
              <w:t>&lt;0.80</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jams, marmalades, jellies</w:t>
            </w:r>
          </w:p>
        </w:tc>
        <w:tc>
          <w:tcPr>
            <w:tcW w:w="1170" w:type="dxa"/>
          </w:tcPr>
          <w:p w:rsidR="006A4759" w:rsidRPr="006A4759" w:rsidRDefault="006A4759" w:rsidP="006A4759">
            <w:pPr>
              <w:rPr>
                <w:lang w:val="en-US"/>
              </w:rPr>
            </w:pPr>
            <w:r w:rsidRPr="006A4759">
              <w:rPr>
                <w:lang w:val="en-US"/>
              </w:rPr>
              <w:t>0.75-0.80</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peanut butter</w:t>
            </w:r>
          </w:p>
        </w:tc>
        <w:tc>
          <w:tcPr>
            <w:tcW w:w="1170" w:type="dxa"/>
          </w:tcPr>
          <w:p w:rsidR="006A4759" w:rsidRPr="006A4759" w:rsidRDefault="006A4759" w:rsidP="006A4759">
            <w:pPr>
              <w:rPr>
                <w:lang w:val="en-US"/>
              </w:rPr>
            </w:pPr>
            <w:r>
              <w:rPr>
                <w:lang w:val="en-US"/>
              </w:rPr>
              <w:t>0.70</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dried fruits</w:t>
            </w:r>
          </w:p>
        </w:tc>
        <w:tc>
          <w:tcPr>
            <w:tcW w:w="1170" w:type="dxa"/>
          </w:tcPr>
          <w:p w:rsidR="006A4759" w:rsidRPr="006A4759" w:rsidRDefault="006A4759" w:rsidP="006A4759">
            <w:pPr>
              <w:rPr>
                <w:lang w:val="en-US"/>
              </w:rPr>
            </w:pPr>
            <w:r>
              <w:rPr>
                <w:lang w:val="en-US"/>
              </w:rPr>
              <w:t>0.60-0.65</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dried spices, milk powder</w:t>
            </w:r>
          </w:p>
        </w:tc>
        <w:tc>
          <w:tcPr>
            <w:tcW w:w="1170" w:type="dxa"/>
          </w:tcPr>
          <w:p w:rsidR="006A4759" w:rsidRPr="006A4759" w:rsidRDefault="006A4759" w:rsidP="006A4759">
            <w:pPr>
              <w:rPr>
                <w:lang w:val="en-US"/>
              </w:rPr>
            </w:pPr>
            <w:r w:rsidRPr="006A4759">
              <w:rPr>
                <w:lang w:val="en-US"/>
              </w:rPr>
              <w:t>0.20-0.60</w:t>
            </w:r>
          </w:p>
        </w:tc>
      </w:tr>
      <w:tr w:rsidR="006A4759" w:rsidRPr="006A4759" w:rsidTr="006A4759">
        <w:trPr>
          <w:trHeight w:val="537"/>
        </w:trPr>
        <w:tc>
          <w:tcPr>
            <w:tcW w:w="4788" w:type="dxa"/>
          </w:tcPr>
          <w:p w:rsidR="006A4759" w:rsidRPr="006A4759" w:rsidRDefault="006A4759" w:rsidP="006A4759">
            <w:pPr>
              <w:rPr>
                <w:lang w:val="en-US"/>
              </w:rPr>
            </w:pPr>
            <w:r w:rsidRPr="006A4759">
              <w:rPr>
                <w:lang w:val="en-US"/>
              </w:rPr>
              <w:t>biscuits, chocolate</w:t>
            </w:r>
          </w:p>
        </w:tc>
        <w:tc>
          <w:tcPr>
            <w:tcW w:w="1170" w:type="dxa"/>
          </w:tcPr>
          <w:p w:rsidR="006A4759" w:rsidRPr="006A4759" w:rsidRDefault="006A4759" w:rsidP="006A4759">
            <w:pPr>
              <w:rPr>
                <w:lang w:val="en-US"/>
              </w:rPr>
            </w:pPr>
            <w:r w:rsidRPr="006A4759">
              <w:rPr>
                <w:lang w:val="en-US"/>
              </w:rPr>
              <w:t>&lt;0.60</w:t>
            </w:r>
          </w:p>
        </w:tc>
      </w:tr>
    </w:tbl>
    <w:p w:rsidR="00916F29" w:rsidRPr="00916F29" w:rsidRDefault="006A4759" w:rsidP="00916F29">
      <w:pPr>
        <w:rPr>
          <w:lang w:val="en-US"/>
        </w:rPr>
      </w:pPr>
      <w:r>
        <w:rPr>
          <w:lang w:val="en-US"/>
        </w:rPr>
        <w:br/>
      </w:r>
      <w:r w:rsidR="00916F29" w:rsidRPr="00916F29">
        <w:rPr>
          <w:lang w:val="en-US"/>
        </w:rPr>
        <w:t>Water Content of Common Food Products</w:t>
      </w:r>
    </w:p>
    <w:p w:rsidR="00916F29" w:rsidRPr="00916F29" w:rsidRDefault="00916F29" w:rsidP="00916F29">
      <w:pPr>
        <w:rPr>
          <w:lang w:val="en-US"/>
        </w:rPr>
      </w:pPr>
      <w:r w:rsidRPr="00916F29">
        <w:rPr>
          <w:lang w:val="en-US"/>
        </w:rPr>
        <w:t xml:space="preserve">Water content measurement may be useful in some situations such as determining yield. Water activity, however, is a more suitable measurement for predicting food safety and quality. The approximate water content of some typical food is listed below: </w:t>
      </w:r>
    </w:p>
    <w:p w:rsidR="00916F29" w:rsidRDefault="00916F29">
      <w:pPr>
        <w:rPr>
          <w:lang w:val="en-US"/>
        </w:rPr>
      </w:pPr>
      <w:r>
        <w:rPr>
          <w:lang w:val="en-US"/>
        </w:rPr>
        <w:br w:type="page"/>
      </w:r>
    </w:p>
    <w:tbl>
      <w:tblPr>
        <w:tblStyle w:val="TableGrid"/>
        <w:tblW w:w="0" w:type="auto"/>
        <w:tblLook w:val="04A0" w:firstRow="1" w:lastRow="0" w:firstColumn="1" w:lastColumn="0" w:noHBand="0" w:noVBand="1"/>
      </w:tblPr>
      <w:tblGrid>
        <w:gridCol w:w="2448"/>
        <w:gridCol w:w="1620"/>
      </w:tblGrid>
      <w:tr w:rsidR="006A4759" w:rsidRPr="006A4759" w:rsidTr="006A4759">
        <w:tc>
          <w:tcPr>
            <w:tcW w:w="2448" w:type="dxa"/>
          </w:tcPr>
          <w:p w:rsidR="006A4759" w:rsidRPr="006A4759" w:rsidRDefault="006A4759" w:rsidP="00F55829">
            <w:pPr>
              <w:rPr>
                <w:lang w:val="en-US"/>
              </w:rPr>
            </w:pPr>
            <w:r w:rsidRPr="006A4759">
              <w:rPr>
                <w:lang w:val="en-US"/>
              </w:rPr>
              <w:t>Foods</w:t>
            </w:r>
          </w:p>
        </w:tc>
        <w:tc>
          <w:tcPr>
            <w:tcW w:w="1620" w:type="dxa"/>
          </w:tcPr>
          <w:p w:rsidR="006A4759" w:rsidRPr="006A4759" w:rsidRDefault="006A4759" w:rsidP="006A4759">
            <w:pPr>
              <w:jc w:val="center"/>
              <w:rPr>
                <w:lang w:val="en-US"/>
              </w:rPr>
            </w:pPr>
            <w:r w:rsidRPr="006A4759">
              <w:rPr>
                <w:lang w:val="en-US"/>
              </w:rPr>
              <w:t>% Water</w:t>
            </w:r>
          </w:p>
        </w:tc>
      </w:tr>
      <w:tr w:rsidR="006A4759" w:rsidRPr="006A4759" w:rsidTr="006A4759">
        <w:tc>
          <w:tcPr>
            <w:tcW w:w="2448" w:type="dxa"/>
          </w:tcPr>
          <w:p w:rsidR="006A4759" w:rsidRPr="006A4759" w:rsidRDefault="00B35067" w:rsidP="00F55829">
            <w:pPr>
              <w:rPr>
                <w:lang w:val="en-US"/>
              </w:rPr>
            </w:pPr>
            <w:r w:rsidRPr="006A4759">
              <w:rPr>
                <w:lang w:val="en-US"/>
              </w:rPr>
              <w:t>A</w:t>
            </w:r>
            <w:r w:rsidR="006A4759" w:rsidRPr="006A4759">
              <w:rPr>
                <w:lang w:val="en-US"/>
              </w:rPr>
              <w:t>pple</w:t>
            </w:r>
          </w:p>
        </w:tc>
        <w:tc>
          <w:tcPr>
            <w:tcW w:w="1620" w:type="dxa"/>
          </w:tcPr>
          <w:p w:rsidR="006A4759" w:rsidRPr="006A4759" w:rsidRDefault="006A4759" w:rsidP="006A4759">
            <w:pPr>
              <w:jc w:val="center"/>
              <w:rPr>
                <w:lang w:val="en-US"/>
              </w:rPr>
            </w:pPr>
            <w:r w:rsidRPr="006A4759">
              <w:rPr>
                <w:lang w:val="en-US"/>
              </w:rPr>
              <w:t>84</w:t>
            </w:r>
          </w:p>
        </w:tc>
      </w:tr>
      <w:tr w:rsidR="006A4759" w:rsidRPr="006A4759" w:rsidTr="006A4759">
        <w:tc>
          <w:tcPr>
            <w:tcW w:w="2448" w:type="dxa"/>
          </w:tcPr>
          <w:p w:rsidR="006A4759" w:rsidRPr="006A4759" w:rsidRDefault="00B35067" w:rsidP="00F55829">
            <w:pPr>
              <w:rPr>
                <w:lang w:val="en-US"/>
              </w:rPr>
            </w:pPr>
            <w:r w:rsidRPr="006A4759">
              <w:rPr>
                <w:lang w:val="en-US"/>
              </w:rPr>
              <w:t>O</w:t>
            </w:r>
            <w:r w:rsidR="006A4759" w:rsidRPr="006A4759">
              <w:rPr>
                <w:lang w:val="en-US"/>
              </w:rPr>
              <w:t>range</w:t>
            </w:r>
          </w:p>
        </w:tc>
        <w:tc>
          <w:tcPr>
            <w:tcW w:w="1620" w:type="dxa"/>
          </w:tcPr>
          <w:p w:rsidR="006A4759" w:rsidRPr="006A4759" w:rsidRDefault="006A4759" w:rsidP="006A4759">
            <w:pPr>
              <w:jc w:val="center"/>
              <w:rPr>
                <w:lang w:val="en-US"/>
              </w:rPr>
            </w:pPr>
            <w:r w:rsidRPr="006A4759">
              <w:rPr>
                <w:lang w:val="en-US"/>
              </w:rPr>
              <w:t>87</w:t>
            </w:r>
          </w:p>
        </w:tc>
      </w:tr>
      <w:tr w:rsidR="006A4759" w:rsidRPr="006A4759" w:rsidTr="006A4759">
        <w:tc>
          <w:tcPr>
            <w:tcW w:w="2448" w:type="dxa"/>
          </w:tcPr>
          <w:p w:rsidR="006A4759" w:rsidRPr="006A4759" w:rsidRDefault="00B35067" w:rsidP="00F55829">
            <w:pPr>
              <w:rPr>
                <w:lang w:val="en-US"/>
              </w:rPr>
            </w:pPr>
            <w:r w:rsidRPr="006A4759">
              <w:rPr>
                <w:lang w:val="en-US"/>
              </w:rPr>
              <w:t>G</w:t>
            </w:r>
            <w:r w:rsidR="006A4759" w:rsidRPr="006A4759">
              <w:rPr>
                <w:lang w:val="en-US"/>
              </w:rPr>
              <w:t>rapes</w:t>
            </w:r>
          </w:p>
        </w:tc>
        <w:tc>
          <w:tcPr>
            <w:tcW w:w="1620" w:type="dxa"/>
          </w:tcPr>
          <w:p w:rsidR="006A4759" w:rsidRPr="006A4759" w:rsidRDefault="006A4759" w:rsidP="006A4759">
            <w:pPr>
              <w:jc w:val="center"/>
              <w:rPr>
                <w:lang w:val="en-US"/>
              </w:rPr>
            </w:pPr>
            <w:r w:rsidRPr="006A4759">
              <w:rPr>
                <w:lang w:val="en-US"/>
              </w:rPr>
              <w:t>81</w:t>
            </w:r>
          </w:p>
        </w:tc>
      </w:tr>
      <w:tr w:rsidR="006A4759" w:rsidRPr="006A4759" w:rsidTr="006A4759">
        <w:tc>
          <w:tcPr>
            <w:tcW w:w="2448" w:type="dxa"/>
          </w:tcPr>
          <w:p w:rsidR="006A4759" w:rsidRPr="006A4759" w:rsidRDefault="00B35067" w:rsidP="00F55829">
            <w:pPr>
              <w:rPr>
                <w:lang w:val="en-US"/>
              </w:rPr>
            </w:pPr>
            <w:r w:rsidRPr="006A4759">
              <w:rPr>
                <w:lang w:val="en-US"/>
              </w:rPr>
              <w:t>S</w:t>
            </w:r>
            <w:r w:rsidR="006A4759" w:rsidRPr="006A4759">
              <w:rPr>
                <w:lang w:val="en-US"/>
              </w:rPr>
              <w:t>trawberry</w:t>
            </w:r>
          </w:p>
        </w:tc>
        <w:tc>
          <w:tcPr>
            <w:tcW w:w="1620" w:type="dxa"/>
          </w:tcPr>
          <w:p w:rsidR="006A4759" w:rsidRPr="006A4759" w:rsidRDefault="006A4759" w:rsidP="006A4759">
            <w:pPr>
              <w:jc w:val="center"/>
              <w:rPr>
                <w:lang w:val="en-US"/>
              </w:rPr>
            </w:pPr>
            <w:r w:rsidRPr="006A4759">
              <w:rPr>
                <w:lang w:val="en-US"/>
              </w:rPr>
              <w:t>92</w:t>
            </w:r>
          </w:p>
        </w:tc>
      </w:tr>
      <w:tr w:rsidR="006A4759" w:rsidRPr="006A4759" w:rsidTr="006A4759">
        <w:tc>
          <w:tcPr>
            <w:tcW w:w="2448" w:type="dxa"/>
          </w:tcPr>
          <w:p w:rsidR="006A4759" w:rsidRPr="006A4759" w:rsidRDefault="00B35067" w:rsidP="00F55829">
            <w:pPr>
              <w:rPr>
                <w:lang w:val="en-US"/>
              </w:rPr>
            </w:pPr>
            <w:r w:rsidRPr="006A4759">
              <w:rPr>
                <w:lang w:val="en-US"/>
              </w:rPr>
              <w:t>B</w:t>
            </w:r>
            <w:r w:rsidR="006A4759" w:rsidRPr="006A4759">
              <w:rPr>
                <w:lang w:val="en-US"/>
              </w:rPr>
              <w:t>roccoli</w:t>
            </w:r>
          </w:p>
        </w:tc>
        <w:tc>
          <w:tcPr>
            <w:tcW w:w="1620" w:type="dxa"/>
          </w:tcPr>
          <w:p w:rsidR="006A4759" w:rsidRPr="006A4759" w:rsidRDefault="006A4759" w:rsidP="006A4759">
            <w:pPr>
              <w:jc w:val="center"/>
              <w:rPr>
                <w:lang w:val="en-US"/>
              </w:rPr>
            </w:pPr>
            <w:r w:rsidRPr="006A4759">
              <w:rPr>
                <w:lang w:val="en-US"/>
              </w:rPr>
              <w:t>91</w:t>
            </w:r>
          </w:p>
        </w:tc>
      </w:tr>
      <w:tr w:rsidR="006A4759" w:rsidRPr="006A4759" w:rsidTr="006A4759">
        <w:tc>
          <w:tcPr>
            <w:tcW w:w="2448" w:type="dxa"/>
          </w:tcPr>
          <w:p w:rsidR="006A4759" w:rsidRPr="006A4759" w:rsidRDefault="00B35067" w:rsidP="00F55829">
            <w:pPr>
              <w:rPr>
                <w:lang w:val="en-US"/>
              </w:rPr>
            </w:pPr>
            <w:r w:rsidRPr="006A4759">
              <w:rPr>
                <w:lang w:val="en-US"/>
              </w:rPr>
              <w:t>C</w:t>
            </w:r>
            <w:r w:rsidR="006A4759" w:rsidRPr="006A4759">
              <w:rPr>
                <w:lang w:val="en-US"/>
              </w:rPr>
              <w:t>ucumber</w:t>
            </w:r>
          </w:p>
        </w:tc>
        <w:tc>
          <w:tcPr>
            <w:tcW w:w="1620" w:type="dxa"/>
          </w:tcPr>
          <w:p w:rsidR="006A4759" w:rsidRPr="006A4759" w:rsidRDefault="006A4759" w:rsidP="006A4759">
            <w:pPr>
              <w:jc w:val="center"/>
              <w:rPr>
                <w:lang w:val="en-US"/>
              </w:rPr>
            </w:pPr>
            <w:r w:rsidRPr="006A4759">
              <w:rPr>
                <w:lang w:val="en-US"/>
              </w:rPr>
              <w:t>96</w:t>
            </w:r>
          </w:p>
        </w:tc>
      </w:tr>
      <w:tr w:rsidR="006A4759" w:rsidRPr="006A4759" w:rsidTr="006A4759">
        <w:tc>
          <w:tcPr>
            <w:tcW w:w="2448" w:type="dxa"/>
          </w:tcPr>
          <w:p w:rsidR="006A4759" w:rsidRPr="006A4759" w:rsidRDefault="00B35067" w:rsidP="00F55829">
            <w:pPr>
              <w:rPr>
                <w:lang w:val="en-US"/>
              </w:rPr>
            </w:pPr>
            <w:r w:rsidRPr="006A4759">
              <w:rPr>
                <w:lang w:val="en-US"/>
              </w:rPr>
              <w:t>P</w:t>
            </w:r>
            <w:r w:rsidR="006A4759" w:rsidRPr="006A4759">
              <w:rPr>
                <w:lang w:val="en-US"/>
              </w:rPr>
              <w:t>eppers</w:t>
            </w:r>
          </w:p>
        </w:tc>
        <w:tc>
          <w:tcPr>
            <w:tcW w:w="1620" w:type="dxa"/>
          </w:tcPr>
          <w:p w:rsidR="006A4759" w:rsidRPr="006A4759" w:rsidRDefault="006A4759" w:rsidP="006A4759">
            <w:pPr>
              <w:jc w:val="center"/>
              <w:rPr>
                <w:lang w:val="en-US"/>
              </w:rPr>
            </w:pPr>
            <w:r w:rsidRPr="006A4759">
              <w:rPr>
                <w:lang w:val="en-US"/>
              </w:rPr>
              <w:t>92</w:t>
            </w:r>
          </w:p>
        </w:tc>
      </w:tr>
      <w:tr w:rsidR="006A4759" w:rsidRPr="006A4759" w:rsidTr="006A4759">
        <w:tc>
          <w:tcPr>
            <w:tcW w:w="2448" w:type="dxa"/>
          </w:tcPr>
          <w:p w:rsidR="006A4759" w:rsidRPr="006A4759" w:rsidRDefault="00B35067" w:rsidP="00F55829">
            <w:pPr>
              <w:rPr>
                <w:lang w:val="en-US"/>
              </w:rPr>
            </w:pPr>
            <w:r w:rsidRPr="006A4759">
              <w:rPr>
                <w:lang w:val="en-US"/>
              </w:rPr>
              <w:t>P</w:t>
            </w:r>
            <w:r w:rsidR="006A4759" w:rsidRPr="006A4759">
              <w:rPr>
                <w:lang w:val="en-US"/>
              </w:rPr>
              <w:t>otato</w:t>
            </w:r>
          </w:p>
        </w:tc>
        <w:tc>
          <w:tcPr>
            <w:tcW w:w="1620" w:type="dxa"/>
          </w:tcPr>
          <w:p w:rsidR="006A4759" w:rsidRPr="006A4759" w:rsidRDefault="006A4759" w:rsidP="006A4759">
            <w:pPr>
              <w:jc w:val="center"/>
              <w:rPr>
                <w:lang w:val="en-US"/>
              </w:rPr>
            </w:pPr>
            <w:r>
              <w:rPr>
                <w:lang w:val="en-US"/>
              </w:rPr>
              <w:t>79</w:t>
            </w:r>
          </w:p>
        </w:tc>
      </w:tr>
      <w:tr w:rsidR="006A4759" w:rsidRPr="006A4759" w:rsidTr="006A4759">
        <w:tc>
          <w:tcPr>
            <w:tcW w:w="2448" w:type="dxa"/>
          </w:tcPr>
          <w:p w:rsidR="006A4759" w:rsidRPr="006A4759" w:rsidRDefault="006A4759" w:rsidP="00F55829">
            <w:pPr>
              <w:rPr>
                <w:lang w:val="en-US"/>
              </w:rPr>
            </w:pPr>
            <w:r w:rsidRPr="006A4759">
              <w:rPr>
                <w:lang w:val="en-US"/>
              </w:rPr>
              <w:t>beef, raw</w:t>
            </w:r>
          </w:p>
        </w:tc>
        <w:tc>
          <w:tcPr>
            <w:tcW w:w="1620" w:type="dxa"/>
          </w:tcPr>
          <w:p w:rsidR="006A4759" w:rsidRPr="006A4759" w:rsidRDefault="006A4759" w:rsidP="006A4759">
            <w:pPr>
              <w:jc w:val="center"/>
              <w:rPr>
                <w:lang w:val="en-US"/>
              </w:rPr>
            </w:pPr>
            <w:r w:rsidRPr="006A4759">
              <w:rPr>
                <w:lang w:val="en-US"/>
              </w:rPr>
              <w:t>73</w:t>
            </w:r>
          </w:p>
        </w:tc>
      </w:tr>
      <w:tr w:rsidR="006A4759" w:rsidRPr="006A4759" w:rsidTr="006A4759">
        <w:tc>
          <w:tcPr>
            <w:tcW w:w="2448" w:type="dxa"/>
          </w:tcPr>
          <w:p w:rsidR="006A4759" w:rsidRPr="006A4759" w:rsidRDefault="006A4759" w:rsidP="00F55829">
            <w:pPr>
              <w:rPr>
                <w:lang w:val="en-US"/>
              </w:rPr>
            </w:pPr>
            <w:r w:rsidRPr="006A4759">
              <w:rPr>
                <w:lang w:val="en-US"/>
              </w:rPr>
              <w:t>chicken, raw</w:t>
            </w:r>
          </w:p>
        </w:tc>
        <w:tc>
          <w:tcPr>
            <w:tcW w:w="1620" w:type="dxa"/>
          </w:tcPr>
          <w:p w:rsidR="006A4759" w:rsidRPr="006A4759" w:rsidRDefault="006A4759" w:rsidP="006A4759">
            <w:pPr>
              <w:jc w:val="center"/>
              <w:rPr>
                <w:lang w:val="en-US"/>
              </w:rPr>
            </w:pPr>
            <w:r w:rsidRPr="006A4759">
              <w:rPr>
                <w:lang w:val="en-US"/>
              </w:rPr>
              <w:t>69</w:t>
            </w:r>
          </w:p>
        </w:tc>
      </w:tr>
      <w:tr w:rsidR="006A4759" w:rsidRPr="006A4759" w:rsidTr="006A4759">
        <w:tc>
          <w:tcPr>
            <w:tcW w:w="2448" w:type="dxa"/>
          </w:tcPr>
          <w:p w:rsidR="006A4759" w:rsidRPr="006A4759" w:rsidRDefault="006A4759" w:rsidP="00F55829">
            <w:pPr>
              <w:rPr>
                <w:lang w:val="en-US"/>
              </w:rPr>
            </w:pPr>
            <w:r w:rsidRPr="006A4759">
              <w:rPr>
                <w:lang w:val="en-US"/>
              </w:rPr>
              <w:t>beef, cooked</w:t>
            </w:r>
          </w:p>
        </w:tc>
        <w:tc>
          <w:tcPr>
            <w:tcW w:w="1620" w:type="dxa"/>
          </w:tcPr>
          <w:p w:rsidR="006A4759" w:rsidRPr="006A4759" w:rsidRDefault="006A4759" w:rsidP="006A4759">
            <w:pPr>
              <w:jc w:val="center"/>
              <w:rPr>
                <w:lang w:val="en-US"/>
              </w:rPr>
            </w:pPr>
            <w:r w:rsidRPr="006A4759">
              <w:rPr>
                <w:lang w:val="en-US"/>
              </w:rPr>
              <w:t>62</w:t>
            </w:r>
          </w:p>
        </w:tc>
      </w:tr>
      <w:tr w:rsidR="006A4759" w:rsidRPr="006A4759" w:rsidTr="006A4759">
        <w:tc>
          <w:tcPr>
            <w:tcW w:w="2448" w:type="dxa"/>
          </w:tcPr>
          <w:p w:rsidR="006A4759" w:rsidRPr="006A4759" w:rsidRDefault="006A4759" w:rsidP="00F55829">
            <w:pPr>
              <w:rPr>
                <w:lang w:val="en-US"/>
              </w:rPr>
            </w:pPr>
            <w:r w:rsidRPr="006A4759">
              <w:rPr>
                <w:lang w:val="en-US"/>
              </w:rPr>
              <w:t>chicken, cooked</w:t>
            </w:r>
          </w:p>
        </w:tc>
        <w:tc>
          <w:tcPr>
            <w:tcW w:w="1620" w:type="dxa"/>
          </w:tcPr>
          <w:p w:rsidR="006A4759" w:rsidRPr="006A4759" w:rsidRDefault="006A4759" w:rsidP="006A4759">
            <w:pPr>
              <w:jc w:val="center"/>
              <w:rPr>
                <w:lang w:val="en-US"/>
              </w:rPr>
            </w:pPr>
            <w:r>
              <w:rPr>
                <w:lang w:val="en-US"/>
              </w:rPr>
              <w:t>62</w:t>
            </w:r>
          </w:p>
        </w:tc>
      </w:tr>
      <w:tr w:rsidR="006A4759" w:rsidRPr="006A4759" w:rsidTr="006A4759">
        <w:tc>
          <w:tcPr>
            <w:tcW w:w="2448" w:type="dxa"/>
          </w:tcPr>
          <w:p w:rsidR="006A4759" w:rsidRPr="006A4759" w:rsidRDefault="006A4759" w:rsidP="00F55829">
            <w:pPr>
              <w:rPr>
                <w:lang w:val="en-US"/>
              </w:rPr>
            </w:pPr>
            <w:r w:rsidRPr="006A4759">
              <w:rPr>
                <w:lang w:val="en-US"/>
              </w:rPr>
              <w:t>salami, beef</w:t>
            </w:r>
          </w:p>
        </w:tc>
        <w:tc>
          <w:tcPr>
            <w:tcW w:w="1620" w:type="dxa"/>
          </w:tcPr>
          <w:p w:rsidR="006A4759" w:rsidRPr="006A4759" w:rsidRDefault="006A4759" w:rsidP="006A4759">
            <w:pPr>
              <w:jc w:val="center"/>
              <w:rPr>
                <w:lang w:val="en-US"/>
              </w:rPr>
            </w:pPr>
            <w:r w:rsidRPr="006A4759">
              <w:rPr>
                <w:lang w:val="en-US"/>
              </w:rPr>
              <w:t>60</w:t>
            </w:r>
          </w:p>
        </w:tc>
      </w:tr>
      <w:tr w:rsidR="006A4759" w:rsidRPr="006A4759" w:rsidTr="006A4759">
        <w:tc>
          <w:tcPr>
            <w:tcW w:w="2448" w:type="dxa"/>
          </w:tcPr>
          <w:p w:rsidR="006A4759" w:rsidRPr="006A4759" w:rsidRDefault="006A4759" w:rsidP="00F55829">
            <w:pPr>
              <w:rPr>
                <w:lang w:val="en-US"/>
              </w:rPr>
            </w:pPr>
            <w:r w:rsidRPr="006A4759">
              <w:rPr>
                <w:lang w:val="en-US"/>
              </w:rPr>
              <w:t>bread, commercially prepared</w:t>
            </w:r>
          </w:p>
        </w:tc>
        <w:tc>
          <w:tcPr>
            <w:tcW w:w="1620" w:type="dxa"/>
          </w:tcPr>
          <w:p w:rsidR="006A4759" w:rsidRPr="006A4759" w:rsidRDefault="006A4759" w:rsidP="006A4759">
            <w:pPr>
              <w:jc w:val="center"/>
              <w:rPr>
                <w:lang w:val="en-US"/>
              </w:rPr>
            </w:pPr>
            <w:r>
              <w:rPr>
                <w:lang w:val="en-US"/>
              </w:rPr>
              <w:t>36</w:t>
            </w:r>
          </w:p>
        </w:tc>
      </w:tr>
      <w:tr w:rsidR="006A4759" w:rsidRPr="006A4759" w:rsidTr="006A4759">
        <w:tc>
          <w:tcPr>
            <w:tcW w:w="2448" w:type="dxa"/>
          </w:tcPr>
          <w:p w:rsidR="006A4759" w:rsidRPr="006A4759" w:rsidRDefault="006A4759" w:rsidP="00F55829">
            <w:pPr>
              <w:rPr>
                <w:lang w:val="en-US"/>
              </w:rPr>
            </w:pPr>
            <w:r w:rsidRPr="006A4759">
              <w:rPr>
                <w:lang w:val="en-US"/>
              </w:rPr>
              <w:t>dried fruit</w:t>
            </w:r>
          </w:p>
        </w:tc>
        <w:tc>
          <w:tcPr>
            <w:tcW w:w="1620" w:type="dxa"/>
          </w:tcPr>
          <w:p w:rsidR="006A4759" w:rsidRPr="006A4759" w:rsidRDefault="006A4759" w:rsidP="006A4759">
            <w:pPr>
              <w:jc w:val="center"/>
              <w:rPr>
                <w:lang w:val="en-US"/>
              </w:rPr>
            </w:pPr>
            <w:r w:rsidRPr="006A4759">
              <w:rPr>
                <w:lang w:val="en-US"/>
              </w:rPr>
              <w:t>31</w:t>
            </w:r>
          </w:p>
        </w:tc>
      </w:tr>
      <w:tr w:rsidR="006A4759" w:rsidRPr="006A4759" w:rsidTr="006A4759">
        <w:tc>
          <w:tcPr>
            <w:tcW w:w="2448" w:type="dxa"/>
          </w:tcPr>
          <w:p w:rsidR="006A4759" w:rsidRPr="006A4759" w:rsidRDefault="006A4759" w:rsidP="00F55829">
            <w:pPr>
              <w:rPr>
                <w:lang w:val="en-US"/>
              </w:rPr>
            </w:pPr>
            <w:r w:rsidRPr="006A4759">
              <w:rPr>
                <w:lang w:val="en-US"/>
              </w:rPr>
              <w:t>jams/preserves</w:t>
            </w:r>
          </w:p>
        </w:tc>
        <w:tc>
          <w:tcPr>
            <w:tcW w:w="1620" w:type="dxa"/>
          </w:tcPr>
          <w:p w:rsidR="006A4759" w:rsidRPr="006A4759" w:rsidRDefault="006A4759" w:rsidP="006A4759">
            <w:pPr>
              <w:jc w:val="center"/>
              <w:rPr>
                <w:lang w:val="en-US"/>
              </w:rPr>
            </w:pPr>
            <w:r w:rsidRPr="006A4759">
              <w:rPr>
                <w:lang w:val="en-US"/>
              </w:rPr>
              <w:t>30</w:t>
            </w:r>
          </w:p>
        </w:tc>
      </w:tr>
      <w:tr w:rsidR="006A4759" w:rsidRPr="006A4759" w:rsidTr="006A4759">
        <w:tc>
          <w:tcPr>
            <w:tcW w:w="2448" w:type="dxa"/>
          </w:tcPr>
          <w:p w:rsidR="006A4759" w:rsidRPr="006A4759" w:rsidRDefault="006A4759" w:rsidP="00F55829">
            <w:pPr>
              <w:rPr>
                <w:lang w:val="en-US"/>
              </w:rPr>
            </w:pPr>
            <w:r w:rsidRPr="006A4759">
              <w:rPr>
                <w:lang w:val="en-US"/>
              </w:rPr>
              <w:t>beef jerky</w:t>
            </w:r>
          </w:p>
        </w:tc>
        <w:tc>
          <w:tcPr>
            <w:tcW w:w="1620" w:type="dxa"/>
          </w:tcPr>
          <w:p w:rsidR="006A4759" w:rsidRPr="006A4759" w:rsidRDefault="006A4759" w:rsidP="006A4759">
            <w:pPr>
              <w:jc w:val="center"/>
              <w:rPr>
                <w:lang w:val="en-US"/>
              </w:rPr>
            </w:pPr>
            <w:r w:rsidRPr="006A4759">
              <w:rPr>
                <w:lang w:val="en-US"/>
              </w:rPr>
              <w:t>23</w:t>
            </w:r>
          </w:p>
        </w:tc>
      </w:tr>
      <w:tr w:rsidR="006A4759" w:rsidRPr="006A4759" w:rsidTr="006A4759">
        <w:tc>
          <w:tcPr>
            <w:tcW w:w="2448" w:type="dxa"/>
          </w:tcPr>
          <w:p w:rsidR="006A4759" w:rsidRPr="006A4759" w:rsidRDefault="006A4759" w:rsidP="00F55829">
            <w:pPr>
              <w:rPr>
                <w:lang w:val="en-US"/>
              </w:rPr>
            </w:pPr>
            <w:r w:rsidRPr="006A4759">
              <w:rPr>
                <w:lang w:val="en-US"/>
              </w:rPr>
              <w:t>wheat flour</w:t>
            </w:r>
          </w:p>
        </w:tc>
        <w:tc>
          <w:tcPr>
            <w:tcW w:w="1620" w:type="dxa"/>
          </w:tcPr>
          <w:p w:rsidR="006A4759" w:rsidRPr="006A4759" w:rsidRDefault="006A4759" w:rsidP="006A4759">
            <w:pPr>
              <w:jc w:val="center"/>
              <w:rPr>
                <w:lang w:val="en-US"/>
              </w:rPr>
            </w:pPr>
            <w:r w:rsidRPr="006A4759">
              <w:rPr>
                <w:lang w:val="en-US"/>
              </w:rPr>
              <w:t>11</w:t>
            </w:r>
          </w:p>
        </w:tc>
      </w:tr>
      <w:tr w:rsidR="006A4759" w:rsidRPr="006A4759" w:rsidTr="006A4759">
        <w:tc>
          <w:tcPr>
            <w:tcW w:w="2448" w:type="dxa"/>
          </w:tcPr>
          <w:p w:rsidR="006A4759" w:rsidRPr="006A4759" w:rsidRDefault="006A4759" w:rsidP="00F55829">
            <w:pPr>
              <w:rPr>
                <w:lang w:val="en-US"/>
              </w:rPr>
            </w:pPr>
            <w:r w:rsidRPr="006A4759">
              <w:rPr>
                <w:lang w:val="en-US"/>
              </w:rPr>
              <w:t>cookies/biscuits</w:t>
            </w:r>
          </w:p>
        </w:tc>
        <w:tc>
          <w:tcPr>
            <w:tcW w:w="1620" w:type="dxa"/>
          </w:tcPr>
          <w:p w:rsidR="006A4759" w:rsidRPr="006A4759" w:rsidRDefault="006A4759" w:rsidP="006A4759">
            <w:pPr>
              <w:jc w:val="center"/>
              <w:rPr>
                <w:lang w:val="en-US"/>
              </w:rPr>
            </w:pPr>
            <w:r>
              <w:rPr>
                <w:lang w:val="en-US"/>
              </w:rPr>
              <w:t>6</w:t>
            </w:r>
          </w:p>
        </w:tc>
      </w:tr>
      <w:tr w:rsidR="006A4759" w:rsidRPr="006A4759" w:rsidTr="006A4759">
        <w:tc>
          <w:tcPr>
            <w:tcW w:w="2448" w:type="dxa"/>
          </w:tcPr>
          <w:p w:rsidR="006A4759" w:rsidRPr="006A4759" w:rsidRDefault="006A4759" w:rsidP="00F55829">
            <w:pPr>
              <w:rPr>
                <w:lang w:val="en-US"/>
              </w:rPr>
            </w:pPr>
            <w:r w:rsidRPr="006A4759">
              <w:rPr>
                <w:lang w:val="en-US"/>
              </w:rPr>
              <w:t>peanut butter</w:t>
            </w:r>
          </w:p>
        </w:tc>
        <w:tc>
          <w:tcPr>
            <w:tcW w:w="1620" w:type="dxa"/>
          </w:tcPr>
          <w:p w:rsidR="006A4759" w:rsidRPr="006A4759" w:rsidRDefault="006A4759" w:rsidP="006A4759">
            <w:pPr>
              <w:jc w:val="center"/>
              <w:rPr>
                <w:lang w:val="en-US"/>
              </w:rPr>
            </w:pPr>
            <w:r w:rsidRPr="006A4759">
              <w:rPr>
                <w:lang w:val="en-US"/>
              </w:rPr>
              <w:t>2</w:t>
            </w:r>
          </w:p>
        </w:tc>
      </w:tr>
    </w:tbl>
    <w:p w:rsidR="00916F29" w:rsidRPr="00916F29" w:rsidRDefault="006A4759" w:rsidP="00916F29">
      <w:pPr>
        <w:rPr>
          <w:lang w:val="en-US"/>
        </w:rPr>
      </w:pPr>
      <w:r>
        <w:rPr>
          <w:lang w:val="en-US"/>
        </w:rPr>
        <w:t>T</w:t>
      </w:r>
      <w:r w:rsidR="00916F29" w:rsidRPr="00916F29">
        <w:rPr>
          <w:lang w:val="en-US"/>
        </w:rPr>
        <w:t>ypical Water Activity Limits for Organisms</w:t>
      </w:r>
    </w:p>
    <w:p w:rsidR="00916F29" w:rsidRDefault="00916F29" w:rsidP="00916F29">
      <w:pPr>
        <w:rPr>
          <w:lang w:val="en-US"/>
        </w:rPr>
      </w:pPr>
      <w:r w:rsidRPr="00916F29">
        <w:rPr>
          <w:lang w:val="en-US"/>
        </w:rPr>
        <w:t>By lowering water activity, food can be made safe to store. The table below shows water activity levels that can support the growth of particular groups of organisms.</w:t>
      </w:r>
    </w:p>
    <w:p w:rsidR="00390E67" w:rsidRPr="00916F29" w:rsidRDefault="00390E67" w:rsidP="00916F29">
      <w:pPr>
        <w:rPr>
          <w:lang w:val="en-US"/>
        </w:rPr>
      </w:pPr>
    </w:p>
    <w:tbl>
      <w:tblPr>
        <w:tblStyle w:val="TableGrid"/>
        <w:tblW w:w="9918" w:type="dxa"/>
        <w:tblLayout w:type="fixed"/>
        <w:tblLook w:val="04A0" w:firstRow="1" w:lastRow="0" w:firstColumn="1" w:lastColumn="0" w:noHBand="0" w:noVBand="1"/>
      </w:tblPr>
      <w:tblGrid>
        <w:gridCol w:w="6768"/>
        <w:gridCol w:w="3150"/>
      </w:tblGrid>
      <w:tr w:rsidR="00390E67" w:rsidRPr="00B35067" w:rsidTr="00E46E8A">
        <w:trPr>
          <w:trHeight w:val="816"/>
        </w:trPr>
        <w:tc>
          <w:tcPr>
            <w:tcW w:w="6768" w:type="dxa"/>
          </w:tcPr>
          <w:p w:rsidR="00390E67" w:rsidRPr="00916F29" w:rsidRDefault="00390E67" w:rsidP="00CE76D0">
            <w:pPr>
              <w:rPr>
                <w:lang w:val="en-US"/>
              </w:rPr>
            </w:pPr>
            <w:r w:rsidRPr="00916F29">
              <w:rPr>
                <w:lang w:val="en-US"/>
              </w:rPr>
              <w:t>Group of Micro-Organisms</w:t>
            </w:r>
          </w:p>
        </w:tc>
        <w:tc>
          <w:tcPr>
            <w:tcW w:w="3150" w:type="dxa"/>
          </w:tcPr>
          <w:p w:rsidR="00390E67" w:rsidRPr="00916F29" w:rsidRDefault="00390E67" w:rsidP="00CE76D0">
            <w:pPr>
              <w:rPr>
                <w:lang w:val="en-US"/>
              </w:rPr>
            </w:pPr>
            <w:r w:rsidRPr="00916F29">
              <w:rPr>
                <w:lang w:val="en-US"/>
              </w:rPr>
              <w:t>Minimum aw required for growth</w:t>
            </w:r>
          </w:p>
        </w:tc>
      </w:tr>
      <w:tr w:rsidR="00390E67" w:rsidRPr="00916F29" w:rsidTr="00390E67">
        <w:tc>
          <w:tcPr>
            <w:tcW w:w="6768" w:type="dxa"/>
          </w:tcPr>
          <w:p w:rsidR="00390E67" w:rsidRPr="00916F29" w:rsidRDefault="00390E67" w:rsidP="00CE76D0">
            <w:pPr>
              <w:rPr>
                <w:lang w:val="en-US"/>
              </w:rPr>
            </w:pPr>
            <w:r w:rsidRPr="00916F29">
              <w:rPr>
                <w:lang w:val="en-US"/>
              </w:rPr>
              <w:t>most gram-negative bacteria</w:t>
            </w:r>
          </w:p>
        </w:tc>
        <w:tc>
          <w:tcPr>
            <w:tcW w:w="3150" w:type="dxa"/>
          </w:tcPr>
          <w:p w:rsidR="00390E67" w:rsidRPr="00916F29" w:rsidRDefault="00390E67" w:rsidP="00390E67">
            <w:pPr>
              <w:jc w:val="center"/>
              <w:rPr>
                <w:lang w:val="en-US"/>
              </w:rPr>
            </w:pPr>
            <w:r w:rsidRPr="00916F29">
              <w:rPr>
                <w:lang w:val="en-US"/>
              </w:rPr>
              <w:t>0.97</w:t>
            </w:r>
          </w:p>
        </w:tc>
      </w:tr>
      <w:tr w:rsidR="00390E67" w:rsidRPr="00916F29" w:rsidTr="00390E67">
        <w:tc>
          <w:tcPr>
            <w:tcW w:w="6768" w:type="dxa"/>
          </w:tcPr>
          <w:p w:rsidR="00390E67" w:rsidRPr="00916F29" w:rsidRDefault="00390E67" w:rsidP="00CE76D0">
            <w:pPr>
              <w:rPr>
                <w:lang w:val="en-US"/>
              </w:rPr>
            </w:pPr>
            <w:r w:rsidRPr="00916F29">
              <w:rPr>
                <w:lang w:val="en-US"/>
              </w:rPr>
              <w:t>Staphylococcal toxin production (by Staphylococcus aureus)</w:t>
            </w:r>
          </w:p>
        </w:tc>
        <w:tc>
          <w:tcPr>
            <w:tcW w:w="3150" w:type="dxa"/>
          </w:tcPr>
          <w:p w:rsidR="00390E67" w:rsidRPr="00916F29" w:rsidRDefault="00390E67" w:rsidP="00390E67">
            <w:pPr>
              <w:jc w:val="center"/>
              <w:rPr>
                <w:lang w:val="en-US"/>
              </w:rPr>
            </w:pPr>
            <w:r w:rsidRPr="00541685">
              <w:rPr>
                <w:lang w:val="en-US"/>
              </w:rPr>
              <w:t>0.93</w:t>
            </w:r>
          </w:p>
        </w:tc>
      </w:tr>
      <w:tr w:rsidR="00390E67" w:rsidRPr="00916F29" w:rsidTr="00390E67">
        <w:tc>
          <w:tcPr>
            <w:tcW w:w="6768" w:type="dxa"/>
          </w:tcPr>
          <w:p w:rsidR="00390E67" w:rsidRPr="00916F29" w:rsidRDefault="00390E67" w:rsidP="00CE76D0">
            <w:pPr>
              <w:rPr>
                <w:lang w:val="en-US"/>
              </w:rPr>
            </w:pPr>
            <w:r w:rsidRPr="00916F29">
              <w:rPr>
                <w:lang w:val="en-US"/>
              </w:rPr>
              <w:t>most gram-positive bacteria</w:t>
            </w:r>
          </w:p>
        </w:tc>
        <w:tc>
          <w:tcPr>
            <w:tcW w:w="3150" w:type="dxa"/>
          </w:tcPr>
          <w:p w:rsidR="00390E67" w:rsidRPr="00916F29" w:rsidRDefault="00390E67" w:rsidP="00390E67">
            <w:pPr>
              <w:jc w:val="center"/>
              <w:rPr>
                <w:lang w:val="en-US"/>
              </w:rPr>
            </w:pPr>
            <w:r w:rsidRPr="00916F29">
              <w:rPr>
                <w:lang w:val="en-US"/>
              </w:rPr>
              <w:t>0.90</w:t>
            </w:r>
          </w:p>
        </w:tc>
      </w:tr>
      <w:tr w:rsidR="00390E67" w:rsidRPr="00916F29" w:rsidTr="00390E67">
        <w:tc>
          <w:tcPr>
            <w:tcW w:w="6768" w:type="dxa"/>
          </w:tcPr>
          <w:p w:rsidR="00390E67" w:rsidRPr="00916F29" w:rsidRDefault="00390E67" w:rsidP="00CE76D0">
            <w:pPr>
              <w:rPr>
                <w:lang w:val="en-US"/>
              </w:rPr>
            </w:pPr>
            <w:r w:rsidRPr="00916F29">
              <w:rPr>
                <w:lang w:val="en-US"/>
              </w:rPr>
              <w:t>most yeasts</w:t>
            </w:r>
          </w:p>
        </w:tc>
        <w:tc>
          <w:tcPr>
            <w:tcW w:w="3150" w:type="dxa"/>
          </w:tcPr>
          <w:p w:rsidR="00390E67" w:rsidRPr="00916F29" w:rsidRDefault="00390E67" w:rsidP="00390E67">
            <w:pPr>
              <w:jc w:val="center"/>
              <w:rPr>
                <w:lang w:val="en-US"/>
              </w:rPr>
            </w:pPr>
            <w:r>
              <w:rPr>
                <w:lang w:val="en-US"/>
              </w:rPr>
              <w:t>0.88</w:t>
            </w:r>
          </w:p>
        </w:tc>
      </w:tr>
      <w:tr w:rsidR="00390E67" w:rsidRPr="00916F29" w:rsidTr="00390E67">
        <w:tc>
          <w:tcPr>
            <w:tcW w:w="6768" w:type="dxa"/>
          </w:tcPr>
          <w:p w:rsidR="00390E67" w:rsidRPr="00916F29" w:rsidRDefault="00390E67" w:rsidP="00CE76D0">
            <w:pPr>
              <w:rPr>
                <w:lang w:val="en-US"/>
              </w:rPr>
            </w:pPr>
            <w:r w:rsidRPr="00916F29">
              <w:rPr>
                <w:lang w:val="en-US"/>
              </w:rPr>
              <w:t>Staphylococcus aureus</w:t>
            </w:r>
          </w:p>
        </w:tc>
        <w:tc>
          <w:tcPr>
            <w:tcW w:w="3150" w:type="dxa"/>
          </w:tcPr>
          <w:p w:rsidR="00390E67" w:rsidRPr="00916F29" w:rsidRDefault="00390E67" w:rsidP="00390E67">
            <w:pPr>
              <w:jc w:val="center"/>
              <w:rPr>
                <w:lang w:val="en-US"/>
              </w:rPr>
            </w:pPr>
            <w:r w:rsidRPr="00916F29">
              <w:rPr>
                <w:lang w:val="en-US"/>
              </w:rPr>
              <w:t>0.86</w:t>
            </w:r>
          </w:p>
        </w:tc>
      </w:tr>
      <w:tr w:rsidR="00390E67" w:rsidRPr="00916F29" w:rsidTr="00390E67">
        <w:tc>
          <w:tcPr>
            <w:tcW w:w="6768" w:type="dxa"/>
          </w:tcPr>
          <w:p w:rsidR="00390E67" w:rsidRPr="00916F29" w:rsidRDefault="00390E67" w:rsidP="00CE76D0">
            <w:pPr>
              <w:rPr>
                <w:lang w:val="en-US"/>
              </w:rPr>
            </w:pPr>
            <w:r w:rsidRPr="00916F29">
              <w:rPr>
                <w:lang w:val="en-US"/>
              </w:rPr>
              <w:t>most molds</w:t>
            </w:r>
          </w:p>
        </w:tc>
        <w:tc>
          <w:tcPr>
            <w:tcW w:w="3150" w:type="dxa"/>
          </w:tcPr>
          <w:p w:rsidR="00390E67" w:rsidRPr="00916F29" w:rsidRDefault="00390E67" w:rsidP="00390E67">
            <w:pPr>
              <w:jc w:val="center"/>
              <w:rPr>
                <w:lang w:val="en-US"/>
              </w:rPr>
            </w:pPr>
            <w:r>
              <w:rPr>
                <w:lang w:val="en-US"/>
              </w:rPr>
              <w:t>0.80</w:t>
            </w:r>
          </w:p>
        </w:tc>
      </w:tr>
      <w:tr w:rsidR="00390E67" w:rsidRPr="00916F29" w:rsidTr="00390E67">
        <w:tc>
          <w:tcPr>
            <w:tcW w:w="6768" w:type="dxa"/>
          </w:tcPr>
          <w:p w:rsidR="00390E67" w:rsidRPr="00916F29" w:rsidRDefault="00390E67" w:rsidP="00CE76D0">
            <w:pPr>
              <w:rPr>
                <w:lang w:val="en-US"/>
              </w:rPr>
            </w:pPr>
            <w:r w:rsidRPr="00916F29">
              <w:rPr>
                <w:lang w:val="en-US"/>
              </w:rPr>
              <w:t>Halophile bacteria (grow best at high salt concentrations)</w:t>
            </w:r>
          </w:p>
        </w:tc>
        <w:tc>
          <w:tcPr>
            <w:tcW w:w="3150" w:type="dxa"/>
          </w:tcPr>
          <w:p w:rsidR="00390E67" w:rsidRPr="00916F29" w:rsidRDefault="00390E67" w:rsidP="00390E67">
            <w:pPr>
              <w:jc w:val="center"/>
              <w:rPr>
                <w:lang w:val="en-US"/>
              </w:rPr>
            </w:pPr>
            <w:r>
              <w:rPr>
                <w:lang w:val="en-US"/>
              </w:rPr>
              <w:t>0.75</w:t>
            </w:r>
          </w:p>
        </w:tc>
      </w:tr>
      <w:tr w:rsidR="00390E67" w:rsidRPr="00916F29" w:rsidTr="00390E67">
        <w:trPr>
          <w:trHeight w:val="1313"/>
        </w:trPr>
        <w:tc>
          <w:tcPr>
            <w:tcW w:w="6768" w:type="dxa"/>
          </w:tcPr>
          <w:p w:rsidR="00390E67" w:rsidRPr="00916F29" w:rsidRDefault="00390E67" w:rsidP="00541685">
            <w:pPr>
              <w:rPr>
                <w:lang w:val="en-US"/>
              </w:rPr>
            </w:pPr>
            <w:proofErr w:type="spellStart"/>
            <w:r w:rsidRPr="00916F29">
              <w:rPr>
                <w:lang w:val="en-US"/>
              </w:rPr>
              <w:t>Xerophillic</w:t>
            </w:r>
            <w:proofErr w:type="spellEnd"/>
            <w:r w:rsidRPr="00916F29">
              <w:rPr>
                <w:lang w:val="en-US"/>
              </w:rPr>
              <w:t xml:space="preserve"> molds (can grow on dry foods) and </w:t>
            </w:r>
            <w:r w:rsidRPr="00541685">
              <w:rPr>
                <w:lang w:val="en-US"/>
              </w:rPr>
              <w:t xml:space="preserve">Osmophillic yeasts  (can grow in the presence of high </w:t>
            </w:r>
            <w:r>
              <w:rPr>
                <w:lang w:val="en-US"/>
              </w:rPr>
              <w:t>c</w:t>
            </w:r>
            <w:r w:rsidRPr="00541685">
              <w:rPr>
                <w:lang w:val="en-US"/>
              </w:rPr>
              <w:t>oncentrations  of organic compounds, ex: sugars)</w:t>
            </w:r>
          </w:p>
        </w:tc>
        <w:tc>
          <w:tcPr>
            <w:tcW w:w="3150" w:type="dxa"/>
          </w:tcPr>
          <w:p w:rsidR="00390E67" w:rsidRPr="00916F29" w:rsidRDefault="00390E67" w:rsidP="00390E67">
            <w:pPr>
              <w:jc w:val="center"/>
              <w:rPr>
                <w:lang w:val="en-US"/>
              </w:rPr>
            </w:pPr>
            <w:r w:rsidRPr="00541685">
              <w:rPr>
                <w:lang w:val="en-US"/>
              </w:rPr>
              <w:t>0.62-0.60</w:t>
            </w:r>
          </w:p>
        </w:tc>
      </w:tr>
    </w:tbl>
    <w:p w:rsidR="00541685" w:rsidRDefault="00541685" w:rsidP="00916F29">
      <w:pPr>
        <w:rPr>
          <w:lang w:val="en-US"/>
        </w:rPr>
      </w:pPr>
    </w:p>
    <w:p w:rsidR="00916F29" w:rsidRPr="00916F29" w:rsidRDefault="00916F29" w:rsidP="00916F29">
      <w:pPr>
        <w:rPr>
          <w:lang w:val="en-US"/>
        </w:rPr>
      </w:pPr>
      <w:r>
        <w:rPr>
          <w:lang w:val="en-US"/>
        </w:rPr>
        <w:t>Mo</w:t>
      </w:r>
      <w:r w:rsidRPr="00916F29">
        <w:rPr>
          <w:lang w:val="en-US"/>
        </w:rPr>
        <w:t>lds have minimum water activities for growt</w:t>
      </w:r>
      <w:r>
        <w:rPr>
          <w:lang w:val="en-US"/>
        </w:rPr>
        <w:t>h and toxin production. Most mol</w:t>
      </w:r>
      <w:r w:rsidRPr="00916F29">
        <w:rPr>
          <w:lang w:val="en-US"/>
        </w:rPr>
        <w:t xml:space="preserve">ds require a higher water activity than the minimum requirement for growth to produce mycotoxins. The table below shows a few common mycotoxins and minimum water </w:t>
      </w:r>
      <w:r>
        <w:rPr>
          <w:lang w:val="en-US"/>
        </w:rPr>
        <w:t>activities for mo</w:t>
      </w:r>
      <w:r w:rsidRPr="00916F29">
        <w:rPr>
          <w:lang w:val="en-US"/>
        </w:rPr>
        <w:t>ld growth and toxin production.</w:t>
      </w:r>
    </w:p>
    <w:p w:rsidR="00916F29" w:rsidRPr="00916F29" w:rsidRDefault="00916F29" w:rsidP="00916F29">
      <w:pPr>
        <w:rPr>
          <w:lang w:val="en-US"/>
        </w:rPr>
      </w:pPr>
    </w:p>
    <w:tbl>
      <w:tblPr>
        <w:tblStyle w:val="TableGrid"/>
        <w:tblW w:w="0" w:type="auto"/>
        <w:tblLook w:val="04A0" w:firstRow="1" w:lastRow="0" w:firstColumn="1" w:lastColumn="0" w:noHBand="0" w:noVBand="1"/>
      </w:tblPr>
      <w:tblGrid>
        <w:gridCol w:w="1309"/>
        <w:gridCol w:w="2219"/>
        <w:gridCol w:w="399"/>
        <w:gridCol w:w="1345"/>
        <w:gridCol w:w="1310"/>
      </w:tblGrid>
      <w:tr w:rsidR="00B35067" w:rsidRPr="00342529" w:rsidTr="00B35067">
        <w:tc>
          <w:tcPr>
            <w:tcW w:w="1309" w:type="dxa"/>
          </w:tcPr>
          <w:p w:rsidR="00B35067" w:rsidRPr="00342529" w:rsidRDefault="00B35067" w:rsidP="00D873BD">
            <w:pPr>
              <w:rPr>
                <w:lang w:val="en-US"/>
              </w:rPr>
            </w:pPr>
            <w:proofErr w:type="spellStart"/>
            <w:r w:rsidRPr="00342529">
              <w:rPr>
                <w:lang w:val="en-US"/>
              </w:rPr>
              <w:t>Mycotoxin</w:t>
            </w:r>
            <w:proofErr w:type="spellEnd"/>
          </w:p>
        </w:tc>
        <w:tc>
          <w:tcPr>
            <w:tcW w:w="2219" w:type="dxa"/>
          </w:tcPr>
          <w:p w:rsidR="00B35067" w:rsidRPr="00342529" w:rsidRDefault="00B35067" w:rsidP="00D873BD">
            <w:pPr>
              <w:rPr>
                <w:lang w:val="en-US"/>
              </w:rPr>
            </w:pPr>
            <w:r w:rsidRPr="00342529">
              <w:rPr>
                <w:lang w:val="en-US"/>
              </w:rPr>
              <w:t>Mold</w:t>
            </w:r>
          </w:p>
        </w:tc>
        <w:tc>
          <w:tcPr>
            <w:tcW w:w="399" w:type="dxa"/>
          </w:tcPr>
          <w:p w:rsidR="00B35067" w:rsidRPr="00342529" w:rsidRDefault="00B35067" w:rsidP="00D873BD">
            <w:pPr>
              <w:rPr>
                <w:lang w:val="en-US"/>
              </w:rPr>
            </w:pPr>
          </w:p>
        </w:tc>
        <w:tc>
          <w:tcPr>
            <w:tcW w:w="2655" w:type="dxa"/>
            <w:gridSpan w:val="2"/>
          </w:tcPr>
          <w:p w:rsidR="00B35067" w:rsidRPr="00342529" w:rsidRDefault="00B35067" w:rsidP="00D873BD">
            <w:pPr>
              <w:rPr>
                <w:lang w:val="en-US"/>
              </w:rPr>
            </w:pPr>
            <w:r w:rsidRPr="00342529">
              <w:rPr>
                <w:lang w:val="en-US"/>
              </w:rPr>
              <w:t>Minimum aw requirement</w:t>
            </w:r>
          </w:p>
        </w:tc>
      </w:tr>
      <w:tr w:rsidR="00B35067" w:rsidRPr="00342529" w:rsidTr="00B35067">
        <w:tc>
          <w:tcPr>
            <w:tcW w:w="1309" w:type="dxa"/>
          </w:tcPr>
          <w:p w:rsidR="00B35067" w:rsidRPr="00342529" w:rsidRDefault="00B35067" w:rsidP="00D873BD">
            <w:pPr>
              <w:rPr>
                <w:lang w:val="en-US"/>
              </w:rPr>
            </w:pPr>
          </w:p>
        </w:tc>
        <w:tc>
          <w:tcPr>
            <w:tcW w:w="2219" w:type="dxa"/>
          </w:tcPr>
          <w:p w:rsidR="00B35067" w:rsidRPr="00342529" w:rsidRDefault="00B35067" w:rsidP="00D873BD">
            <w:pPr>
              <w:rPr>
                <w:lang w:val="en-US"/>
              </w:rPr>
            </w:pPr>
          </w:p>
        </w:tc>
        <w:tc>
          <w:tcPr>
            <w:tcW w:w="399" w:type="dxa"/>
          </w:tcPr>
          <w:p w:rsidR="00B35067" w:rsidRPr="00342529" w:rsidRDefault="00B35067" w:rsidP="00D873BD">
            <w:pPr>
              <w:rPr>
                <w:lang w:val="en-US"/>
              </w:rPr>
            </w:pPr>
          </w:p>
        </w:tc>
        <w:tc>
          <w:tcPr>
            <w:tcW w:w="1345" w:type="dxa"/>
          </w:tcPr>
          <w:p w:rsidR="00B35067" w:rsidRPr="00342529" w:rsidRDefault="00B35067" w:rsidP="00585C05">
            <w:pPr>
              <w:rPr>
                <w:lang w:val="en-US"/>
              </w:rPr>
            </w:pPr>
            <w:r w:rsidRPr="00342529">
              <w:rPr>
                <w:lang w:val="en-US"/>
              </w:rPr>
              <w:t>Toxin Production</w:t>
            </w:r>
          </w:p>
        </w:tc>
        <w:tc>
          <w:tcPr>
            <w:tcW w:w="1310" w:type="dxa"/>
          </w:tcPr>
          <w:p w:rsidR="00B35067" w:rsidRPr="00342529" w:rsidRDefault="00B35067" w:rsidP="00585C05">
            <w:pPr>
              <w:rPr>
                <w:lang w:val="en-US"/>
              </w:rPr>
            </w:pPr>
            <w:r w:rsidRPr="00342529">
              <w:rPr>
                <w:lang w:val="en-US"/>
              </w:rPr>
              <w:t>Growth</w:t>
            </w:r>
          </w:p>
        </w:tc>
      </w:tr>
      <w:tr w:rsidR="00B35067" w:rsidRPr="00342529" w:rsidTr="00B35067">
        <w:tc>
          <w:tcPr>
            <w:tcW w:w="1309" w:type="dxa"/>
          </w:tcPr>
          <w:p w:rsidR="00B35067" w:rsidRPr="00342529" w:rsidRDefault="00B35067" w:rsidP="00D873BD">
            <w:pPr>
              <w:rPr>
                <w:lang w:val="en-US"/>
              </w:rPr>
            </w:pPr>
            <w:proofErr w:type="spellStart"/>
            <w:r w:rsidRPr="00342529">
              <w:rPr>
                <w:lang w:val="en-US"/>
              </w:rPr>
              <w:t>Aflatoxins</w:t>
            </w:r>
            <w:proofErr w:type="spellEnd"/>
          </w:p>
        </w:tc>
        <w:tc>
          <w:tcPr>
            <w:tcW w:w="2219" w:type="dxa"/>
          </w:tcPr>
          <w:p w:rsidR="00B35067" w:rsidRPr="00342529" w:rsidRDefault="00B35067" w:rsidP="00D873BD">
            <w:pPr>
              <w:rPr>
                <w:lang w:val="en-US"/>
              </w:rPr>
            </w:pPr>
            <w:proofErr w:type="spellStart"/>
            <w:r w:rsidRPr="00342529">
              <w:rPr>
                <w:lang w:val="en-US"/>
              </w:rPr>
              <w:t>Aspergillus</w:t>
            </w:r>
            <w:proofErr w:type="spellEnd"/>
            <w:r w:rsidRPr="00342529">
              <w:rPr>
                <w:lang w:val="en-US"/>
              </w:rPr>
              <w:t xml:space="preserve"> </w:t>
            </w:r>
            <w:proofErr w:type="spellStart"/>
            <w:r w:rsidRPr="00342529">
              <w:rPr>
                <w:lang w:val="en-US"/>
              </w:rPr>
              <w:t>flavus</w:t>
            </w:r>
            <w:proofErr w:type="spellEnd"/>
          </w:p>
        </w:tc>
        <w:tc>
          <w:tcPr>
            <w:tcW w:w="399" w:type="dxa"/>
          </w:tcPr>
          <w:p w:rsidR="00B35067" w:rsidRPr="00342529" w:rsidRDefault="00B35067" w:rsidP="00D873BD">
            <w:pPr>
              <w:rPr>
                <w:lang w:val="en-US"/>
              </w:rPr>
            </w:pPr>
          </w:p>
        </w:tc>
        <w:tc>
          <w:tcPr>
            <w:tcW w:w="1345" w:type="dxa"/>
          </w:tcPr>
          <w:p w:rsidR="00B35067" w:rsidRPr="00342529" w:rsidRDefault="00B35067" w:rsidP="00585C05">
            <w:pPr>
              <w:rPr>
                <w:lang w:val="en-US"/>
              </w:rPr>
            </w:pPr>
          </w:p>
        </w:tc>
        <w:tc>
          <w:tcPr>
            <w:tcW w:w="1310" w:type="dxa"/>
          </w:tcPr>
          <w:p w:rsidR="00B35067" w:rsidRPr="00342529" w:rsidRDefault="00B35067" w:rsidP="00D873BD">
            <w:pPr>
              <w:rPr>
                <w:lang w:val="en-US"/>
              </w:rPr>
            </w:pPr>
          </w:p>
        </w:tc>
      </w:tr>
      <w:tr w:rsidR="00B35067" w:rsidRPr="00342529" w:rsidTr="00B35067">
        <w:tc>
          <w:tcPr>
            <w:tcW w:w="1309" w:type="dxa"/>
          </w:tcPr>
          <w:p w:rsidR="00B35067" w:rsidRPr="00342529" w:rsidRDefault="00B35067" w:rsidP="00D873BD">
            <w:pPr>
              <w:rPr>
                <w:lang w:val="en-US"/>
              </w:rPr>
            </w:pPr>
          </w:p>
        </w:tc>
        <w:tc>
          <w:tcPr>
            <w:tcW w:w="2219" w:type="dxa"/>
          </w:tcPr>
          <w:p w:rsidR="00B35067" w:rsidRPr="00342529" w:rsidRDefault="00B35067" w:rsidP="00585C05">
            <w:pPr>
              <w:rPr>
                <w:lang w:val="en-US"/>
              </w:rPr>
            </w:pPr>
            <w:r w:rsidRPr="00342529">
              <w:rPr>
                <w:lang w:val="en-US"/>
              </w:rPr>
              <w:t xml:space="preserve"> </w:t>
            </w:r>
            <w:proofErr w:type="spellStart"/>
            <w:r w:rsidRPr="00342529">
              <w:rPr>
                <w:lang w:val="en-US"/>
              </w:rPr>
              <w:t>Aspergillus</w:t>
            </w:r>
            <w:proofErr w:type="spellEnd"/>
            <w:r w:rsidRPr="00342529">
              <w:rPr>
                <w:lang w:val="en-US"/>
              </w:rPr>
              <w:t xml:space="preserve"> </w:t>
            </w:r>
            <w:proofErr w:type="spellStart"/>
            <w:r w:rsidRPr="00342529">
              <w:rPr>
                <w:lang w:val="en-US"/>
              </w:rPr>
              <w:t>parasiticus</w:t>
            </w:r>
            <w:proofErr w:type="spellEnd"/>
          </w:p>
        </w:tc>
        <w:tc>
          <w:tcPr>
            <w:tcW w:w="399" w:type="dxa"/>
          </w:tcPr>
          <w:p w:rsidR="00B35067" w:rsidRPr="00342529" w:rsidRDefault="00B35067" w:rsidP="00585C05">
            <w:pPr>
              <w:rPr>
                <w:lang w:val="en-US"/>
              </w:rPr>
            </w:pPr>
          </w:p>
        </w:tc>
        <w:tc>
          <w:tcPr>
            <w:tcW w:w="1345" w:type="dxa"/>
          </w:tcPr>
          <w:p w:rsidR="00B35067" w:rsidRPr="00342529" w:rsidRDefault="00B35067" w:rsidP="00585C05">
            <w:pPr>
              <w:rPr>
                <w:lang w:val="en-US"/>
              </w:rPr>
            </w:pPr>
            <w:r w:rsidRPr="00342529">
              <w:rPr>
                <w:lang w:val="en-US"/>
              </w:rPr>
              <w:t>0.83-0.87</w:t>
            </w:r>
          </w:p>
        </w:tc>
        <w:tc>
          <w:tcPr>
            <w:tcW w:w="1310" w:type="dxa"/>
          </w:tcPr>
          <w:p w:rsidR="00B35067" w:rsidRPr="00342529" w:rsidRDefault="00B35067" w:rsidP="00585C05">
            <w:pPr>
              <w:rPr>
                <w:lang w:val="en-US"/>
              </w:rPr>
            </w:pPr>
            <w:r w:rsidRPr="00342529">
              <w:rPr>
                <w:lang w:val="en-US"/>
              </w:rPr>
              <w:t>0.82</w:t>
            </w:r>
          </w:p>
        </w:tc>
      </w:tr>
      <w:tr w:rsidR="00B35067" w:rsidRPr="00342529" w:rsidTr="00B35067">
        <w:tc>
          <w:tcPr>
            <w:tcW w:w="1309" w:type="dxa"/>
          </w:tcPr>
          <w:p w:rsidR="00B35067" w:rsidRPr="00342529" w:rsidRDefault="00B35067" w:rsidP="00D873BD">
            <w:pPr>
              <w:rPr>
                <w:lang w:val="en-US"/>
              </w:rPr>
            </w:pPr>
            <w:proofErr w:type="spellStart"/>
            <w:r w:rsidRPr="00342529">
              <w:rPr>
                <w:lang w:val="en-US"/>
              </w:rPr>
              <w:t>Ochratoxin</w:t>
            </w:r>
            <w:proofErr w:type="spellEnd"/>
          </w:p>
        </w:tc>
        <w:tc>
          <w:tcPr>
            <w:tcW w:w="2219" w:type="dxa"/>
          </w:tcPr>
          <w:p w:rsidR="00B35067" w:rsidRPr="00342529" w:rsidRDefault="00B35067" w:rsidP="00D873BD">
            <w:pPr>
              <w:rPr>
                <w:lang w:val="en-US"/>
              </w:rPr>
            </w:pPr>
            <w:proofErr w:type="spellStart"/>
            <w:r>
              <w:rPr>
                <w:lang w:val="en-US"/>
              </w:rPr>
              <w:t>Aspergillus</w:t>
            </w:r>
            <w:proofErr w:type="spellEnd"/>
            <w:r>
              <w:rPr>
                <w:lang w:val="en-US"/>
              </w:rPr>
              <w:t xml:space="preserve"> </w:t>
            </w:r>
            <w:proofErr w:type="spellStart"/>
            <w:r>
              <w:rPr>
                <w:lang w:val="en-US"/>
              </w:rPr>
              <w:t>ochreceus</w:t>
            </w:r>
            <w:proofErr w:type="spellEnd"/>
            <w:r>
              <w:rPr>
                <w:lang w:val="en-US"/>
              </w:rPr>
              <w:t xml:space="preserve">  </w:t>
            </w:r>
          </w:p>
        </w:tc>
        <w:tc>
          <w:tcPr>
            <w:tcW w:w="399" w:type="dxa"/>
          </w:tcPr>
          <w:p w:rsidR="00B35067" w:rsidRPr="00342529" w:rsidRDefault="00B35067" w:rsidP="00D873BD">
            <w:pPr>
              <w:rPr>
                <w:lang w:val="en-US"/>
              </w:rPr>
            </w:pPr>
          </w:p>
        </w:tc>
        <w:tc>
          <w:tcPr>
            <w:tcW w:w="1345" w:type="dxa"/>
          </w:tcPr>
          <w:p w:rsidR="00B35067" w:rsidRPr="00342529" w:rsidRDefault="00B35067" w:rsidP="00585C05">
            <w:pPr>
              <w:rPr>
                <w:lang w:val="en-US"/>
              </w:rPr>
            </w:pPr>
            <w:r>
              <w:rPr>
                <w:lang w:val="en-US"/>
              </w:rPr>
              <w:t>0.85</w:t>
            </w:r>
          </w:p>
        </w:tc>
        <w:tc>
          <w:tcPr>
            <w:tcW w:w="1310" w:type="dxa"/>
          </w:tcPr>
          <w:p w:rsidR="00B35067" w:rsidRPr="00342529" w:rsidRDefault="00B35067" w:rsidP="00D873BD">
            <w:pPr>
              <w:rPr>
                <w:lang w:val="en-US"/>
              </w:rPr>
            </w:pPr>
            <w:r w:rsidRPr="00342529">
              <w:rPr>
                <w:lang w:val="en-US"/>
              </w:rPr>
              <w:t>0.77</w:t>
            </w:r>
          </w:p>
        </w:tc>
      </w:tr>
      <w:tr w:rsidR="00B35067" w:rsidRPr="00342529" w:rsidTr="00B35067">
        <w:tc>
          <w:tcPr>
            <w:tcW w:w="1309" w:type="dxa"/>
          </w:tcPr>
          <w:p w:rsidR="00B35067" w:rsidRPr="00342529" w:rsidRDefault="00B35067" w:rsidP="00D873BD">
            <w:pPr>
              <w:rPr>
                <w:lang w:val="en-US"/>
              </w:rPr>
            </w:pPr>
          </w:p>
        </w:tc>
        <w:tc>
          <w:tcPr>
            <w:tcW w:w="2219" w:type="dxa"/>
          </w:tcPr>
          <w:p w:rsidR="00B35067" w:rsidRPr="00342529" w:rsidRDefault="00B35067" w:rsidP="00585C05">
            <w:pPr>
              <w:rPr>
                <w:lang w:val="en-US"/>
              </w:rPr>
            </w:pPr>
            <w:r w:rsidRPr="00342529">
              <w:rPr>
                <w:lang w:val="en-US"/>
              </w:rPr>
              <w:t xml:space="preserve"> </w:t>
            </w:r>
            <w:proofErr w:type="spellStart"/>
            <w:r w:rsidRPr="00342529">
              <w:rPr>
                <w:lang w:val="en-US"/>
              </w:rPr>
              <w:t>Penicillium</w:t>
            </w:r>
            <w:proofErr w:type="spellEnd"/>
            <w:r w:rsidRPr="00342529">
              <w:rPr>
                <w:lang w:val="en-US"/>
              </w:rPr>
              <w:t xml:space="preserve"> </w:t>
            </w:r>
            <w:proofErr w:type="spellStart"/>
            <w:r w:rsidRPr="00342529">
              <w:rPr>
                <w:lang w:val="en-US"/>
              </w:rPr>
              <w:t>cyclopium</w:t>
            </w:r>
            <w:proofErr w:type="spellEnd"/>
          </w:p>
        </w:tc>
        <w:tc>
          <w:tcPr>
            <w:tcW w:w="399" w:type="dxa"/>
          </w:tcPr>
          <w:p w:rsidR="00B35067" w:rsidRPr="00342529" w:rsidRDefault="00B35067" w:rsidP="00585C05">
            <w:pPr>
              <w:rPr>
                <w:lang w:val="en-US"/>
              </w:rPr>
            </w:pPr>
          </w:p>
        </w:tc>
        <w:tc>
          <w:tcPr>
            <w:tcW w:w="1345" w:type="dxa"/>
          </w:tcPr>
          <w:p w:rsidR="00B35067" w:rsidRPr="00342529" w:rsidRDefault="00B35067" w:rsidP="00585C05">
            <w:pPr>
              <w:rPr>
                <w:lang w:val="en-US"/>
              </w:rPr>
            </w:pPr>
            <w:r w:rsidRPr="00342529">
              <w:rPr>
                <w:lang w:val="en-US"/>
              </w:rPr>
              <w:t>0.87-0.90</w:t>
            </w:r>
          </w:p>
        </w:tc>
        <w:tc>
          <w:tcPr>
            <w:tcW w:w="1310" w:type="dxa"/>
          </w:tcPr>
          <w:p w:rsidR="00B35067" w:rsidRPr="00342529" w:rsidRDefault="00B35067" w:rsidP="00585C05">
            <w:pPr>
              <w:rPr>
                <w:lang w:val="en-US"/>
              </w:rPr>
            </w:pPr>
            <w:r w:rsidRPr="00342529">
              <w:rPr>
                <w:lang w:val="en-US"/>
              </w:rPr>
              <w:t>0.82-0.85</w:t>
            </w:r>
          </w:p>
        </w:tc>
      </w:tr>
      <w:tr w:rsidR="00B35067" w:rsidRPr="00342529" w:rsidTr="00B35067">
        <w:tc>
          <w:tcPr>
            <w:tcW w:w="1309" w:type="dxa"/>
          </w:tcPr>
          <w:p w:rsidR="00B35067" w:rsidRPr="00342529" w:rsidRDefault="00B35067" w:rsidP="00D873BD">
            <w:pPr>
              <w:rPr>
                <w:lang w:val="en-US"/>
              </w:rPr>
            </w:pPr>
            <w:proofErr w:type="spellStart"/>
            <w:r w:rsidRPr="00342529">
              <w:rPr>
                <w:lang w:val="en-US"/>
              </w:rPr>
              <w:t>Patulin</w:t>
            </w:r>
            <w:proofErr w:type="spellEnd"/>
          </w:p>
        </w:tc>
        <w:tc>
          <w:tcPr>
            <w:tcW w:w="2219" w:type="dxa"/>
          </w:tcPr>
          <w:p w:rsidR="00B35067" w:rsidRPr="00342529" w:rsidRDefault="00B35067" w:rsidP="00D873BD">
            <w:pPr>
              <w:rPr>
                <w:lang w:val="en-US"/>
              </w:rPr>
            </w:pPr>
            <w:proofErr w:type="spellStart"/>
            <w:r w:rsidRPr="00B35067">
              <w:rPr>
                <w:lang w:val="en-US"/>
              </w:rPr>
              <w:t>Penicillium</w:t>
            </w:r>
            <w:proofErr w:type="spellEnd"/>
            <w:r w:rsidRPr="00B35067">
              <w:rPr>
                <w:lang w:val="en-US"/>
              </w:rPr>
              <w:t xml:space="preserve"> </w:t>
            </w:r>
            <w:proofErr w:type="spellStart"/>
            <w:r w:rsidRPr="00B35067">
              <w:rPr>
                <w:lang w:val="en-US"/>
              </w:rPr>
              <w:t>expansum</w:t>
            </w:r>
            <w:proofErr w:type="spellEnd"/>
            <w:r w:rsidRPr="00B35067">
              <w:rPr>
                <w:lang w:val="en-US"/>
              </w:rPr>
              <w:t xml:space="preserve">   </w:t>
            </w:r>
          </w:p>
        </w:tc>
        <w:tc>
          <w:tcPr>
            <w:tcW w:w="399" w:type="dxa"/>
          </w:tcPr>
          <w:p w:rsidR="00B35067" w:rsidRPr="00342529" w:rsidRDefault="00B35067" w:rsidP="00D873BD">
            <w:pPr>
              <w:rPr>
                <w:lang w:val="en-US"/>
              </w:rPr>
            </w:pPr>
          </w:p>
        </w:tc>
        <w:tc>
          <w:tcPr>
            <w:tcW w:w="1345" w:type="dxa"/>
          </w:tcPr>
          <w:p w:rsidR="00B35067" w:rsidRPr="00342529" w:rsidRDefault="00B35067" w:rsidP="00D873BD">
            <w:pPr>
              <w:rPr>
                <w:lang w:val="en-US"/>
              </w:rPr>
            </w:pPr>
            <w:r w:rsidRPr="00342529">
              <w:rPr>
                <w:lang w:val="en-US"/>
              </w:rPr>
              <w:t>0.99</w:t>
            </w:r>
          </w:p>
        </w:tc>
        <w:tc>
          <w:tcPr>
            <w:tcW w:w="1310" w:type="dxa"/>
          </w:tcPr>
          <w:p w:rsidR="00B35067" w:rsidRPr="00342529" w:rsidRDefault="00B35067" w:rsidP="00D873BD">
            <w:pPr>
              <w:rPr>
                <w:lang w:val="en-US"/>
              </w:rPr>
            </w:pPr>
            <w:r w:rsidRPr="00B35067">
              <w:rPr>
                <w:lang w:val="en-US"/>
              </w:rPr>
              <w:t>0.81</w:t>
            </w:r>
          </w:p>
        </w:tc>
      </w:tr>
      <w:tr w:rsidR="00B35067" w:rsidRPr="00342529" w:rsidTr="00B35067">
        <w:tc>
          <w:tcPr>
            <w:tcW w:w="1309" w:type="dxa"/>
          </w:tcPr>
          <w:p w:rsidR="00B35067" w:rsidRPr="00342529" w:rsidRDefault="00B35067" w:rsidP="00D873BD">
            <w:pPr>
              <w:rPr>
                <w:lang w:val="en-US"/>
              </w:rPr>
            </w:pPr>
          </w:p>
        </w:tc>
        <w:tc>
          <w:tcPr>
            <w:tcW w:w="2219" w:type="dxa"/>
          </w:tcPr>
          <w:p w:rsidR="00B35067" w:rsidRPr="00342529" w:rsidRDefault="00B35067" w:rsidP="00585C05">
            <w:pPr>
              <w:rPr>
                <w:lang w:val="en-US"/>
              </w:rPr>
            </w:pPr>
            <w:proofErr w:type="spellStart"/>
            <w:r w:rsidRPr="00342529">
              <w:rPr>
                <w:lang w:val="en-US"/>
              </w:rPr>
              <w:t>Penicillium</w:t>
            </w:r>
            <w:proofErr w:type="spellEnd"/>
            <w:r w:rsidRPr="00342529">
              <w:rPr>
                <w:lang w:val="en-US"/>
              </w:rPr>
              <w:t xml:space="preserve"> </w:t>
            </w:r>
            <w:proofErr w:type="spellStart"/>
            <w:r w:rsidRPr="00342529">
              <w:rPr>
                <w:lang w:val="en-US"/>
              </w:rPr>
              <w:t>patulum</w:t>
            </w:r>
            <w:proofErr w:type="spellEnd"/>
          </w:p>
        </w:tc>
        <w:tc>
          <w:tcPr>
            <w:tcW w:w="399" w:type="dxa"/>
          </w:tcPr>
          <w:p w:rsidR="00B35067" w:rsidRPr="00342529" w:rsidRDefault="00B35067" w:rsidP="00585C05">
            <w:pPr>
              <w:rPr>
                <w:lang w:val="en-US"/>
              </w:rPr>
            </w:pPr>
          </w:p>
        </w:tc>
        <w:tc>
          <w:tcPr>
            <w:tcW w:w="1345" w:type="dxa"/>
          </w:tcPr>
          <w:p w:rsidR="00B35067" w:rsidRPr="00342529" w:rsidRDefault="00B35067" w:rsidP="00D873BD">
            <w:pPr>
              <w:rPr>
                <w:lang w:val="en-US"/>
              </w:rPr>
            </w:pPr>
            <w:r w:rsidRPr="00B35067">
              <w:rPr>
                <w:lang w:val="en-US"/>
              </w:rPr>
              <w:t>0.95</w:t>
            </w:r>
          </w:p>
        </w:tc>
        <w:tc>
          <w:tcPr>
            <w:tcW w:w="1310" w:type="dxa"/>
          </w:tcPr>
          <w:p w:rsidR="00B35067" w:rsidRPr="00342529" w:rsidRDefault="00B35067" w:rsidP="00D873BD">
            <w:pPr>
              <w:rPr>
                <w:lang w:val="en-US"/>
              </w:rPr>
            </w:pPr>
          </w:p>
        </w:tc>
      </w:tr>
    </w:tbl>
    <w:p w:rsidR="00342529" w:rsidRPr="00390E67" w:rsidRDefault="00916F29" w:rsidP="00916F29">
      <w:pPr>
        <w:rPr>
          <w:lang w:val="en-US"/>
        </w:rPr>
      </w:pPr>
      <w:r w:rsidRPr="00390E67">
        <w:rPr>
          <w:lang w:val="en-US"/>
        </w:rPr>
        <w:t xml:space="preserve"> </w:t>
      </w:r>
    </w:p>
    <w:p w:rsidR="00916F29" w:rsidRPr="00916F29" w:rsidRDefault="00916F29" w:rsidP="00916F29">
      <w:pPr>
        <w:rPr>
          <w:lang w:val="en-US"/>
        </w:rPr>
      </w:pPr>
      <w:r w:rsidRPr="00916F29">
        <w:rPr>
          <w:lang w:val="en-US"/>
        </w:rPr>
        <w:t xml:space="preserve">The grain industry often tests for water content when receiving and storing grain. The Canadian Grain Commission developed the document: Good operating practices for: Grains, oilseeds and pulses grain handling and processing facilities, which has useful </w:t>
      </w:r>
      <w:r w:rsidR="006A4759" w:rsidRPr="00916F29">
        <w:rPr>
          <w:lang w:val="en-US"/>
        </w:rPr>
        <w:t>information:</w:t>
      </w:r>
    </w:p>
    <w:p w:rsidR="00916F29" w:rsidRPr="00916F29" w:rsidRDefault="00916F29" w:rsidP="00916F29">
      <w:pPr>
        <w:rPr>
          <w:lang w:val="en-US"/>
        </w:rPr>
      </w:pPr>
      <w:r w:rsidRPr="00916F29">
        <w:rPr>
          <w:lang w:val="en-US"/>
        </w:rPr>
        <w:t>Safe Storage Timeframes for Wet Grain</w:t>
      </w:r>
    </w:p>
    <w:p w:rsidR="00916F29" w:rsidRPr="00B35067" w:rsidRDefault="00916F29" w:rsidP="00916F29">
      <w:pPr>
        <w:rPr>
          <w:lang w:val="en-US"/>
        </w:rPr>
      </w:pPr>
      <w:r w:rsidRPr="00916F29">
        <w:rPr>
          <w:lang w:val="en-US"/>
        </w:rPr>
        <w:t xml:space="preserve">Finished product moisture (FPM) levels will minimize the risk of mycotoxin development due to high-moisture grain. </w:t>
      </w:r>
      <w:r w:rsidRPr="00B35067">
        <w:rPr>
          <w:lang w:val="en-US"/>
        </w:rPr>
        <w:t xml:space="preserve">FPM </w:t>
      </w:r>
      <w:proofErr w:type="spellStart"/>
      <w:r w:rsidR="006A4759" w:rsidRPr="00B35067">
        <w:rPr>
          <w:lang w:val="en-US"/>
        </w:rPr>
        <w:t>leves</w:t>
      </w:r>
      <w:proofErr w:type="spellEnd"/>
      <w:r w:rsidRPr="00B35067">
        <w:rPr>
          <w:lang w:val="en-US"/>
        </w:rPr>
        <w:t xml:space="preserve"> are:</w:t>
      </w:r>
    </w:p>
    <w:p w:rsidR="00916F29" w:rsidRPr="00B35067" w:rsidRDefault="00916F29" w:rsidP="00916F29">
      <w:pPr>
        <w:rPr>
          <w:lang w:val="en-US"/>
        </w:rPr>
      </w:pPr>
      <w:proofErr w:type="gramStart"/>
      <w:r w:rsidRPr="00B35067">
        <w:rPr>
          <w:lang w:val="en-US"/>
        </w:rPr>
        <w:t>wheat</w:t>
      </w:r>
      <w:proofErr w:type="gramEnd"/>
      <w:r w:rsidRPr="00B35067">
        <w:rPr>
          <w:lang w:val="en-US"/>
        </w:rPr>
        <w:t xml:space="preserve"> &lt;14.6%</w:t>
      </w:r>
    </w:p>
    <w:p w:rsidR="00916F29" w:rsidRPr="00B35067" w:rsidRDefault="00916F29" w:rsidP="00916F29">
      <w:pPr>
        <w:rPr>
          <w:lang w:val="en-US"/>
        </w:rPr>
      </w:pPr>
      <w:proofErr w:type="gramStart"/>
      <w:r w:rsidRPr="00B35067">
        <w:rPr>
          <w:lang w:val="en-US"/>
        </w:rPr>
        <w:t>soybeans</w:t>
      </w:r>
      <w:proofErr w:type="gramEnd"/>
      <w:r w:rsidRPr="00B35067">
        <w:rPr>
          <w:lang w:val="en-US"/>
        </w:rPr>
        <w:t xml:space="preserve"> &lt;14%</w:t>
      </w:r>
    </w:p>
    <w:p w:rsidR="00916F29" w:rsidRPr="00B35067" w:rsidRDefault="00916F29" w:rsidP="00916F29">
      <w:pPr>
        <w:rPr>
          <w:lang w:val="en-US"/>
        </w:rPr>
      </w:pPr>
      <w:proofErr w:type="gramStart"/>
      <w:r w:rsidRPr="00B35067">
        <w:rPr>
          <w:lang w:val="en-US"/>
        </w:rPr>
        <w:t>beans</w:t>
      </w:r>
      <w:proofErr w:type="gramEnd"/>
      <w:r w:rsidRPr="00B35067">
        <w:rPr>
          <w:lang w:val="en-US"/>
        </w:rPr>
        <w:t xml:space="preserve"> &lt;16.1%</w:t>
      </w:r>
    </w:p>
    <w:p w:rsidR="00916F29" w:rsidRPr="00B35067" w:rsidRDefault="00916F29" w:rsidP="00916F29">
      <w:pPr>
        <w:rPr>
          <w:lang w:val="en-US"/>
        </w:rPr>
      </w:pPr>
      <w:proofErr w:type="gramStart"/>
      <w:r w:rsidRPr="00B35067">
        <w:rPr>
          <w:lang w:val="en-US"/>
        </w:rPr>
        <w:t>lentils</w:t>
      </w:r>
      <w:proofErr w:type="gramEnd"/>
      <w:r w:rsidRPr="00B35067">
        <w:rPr>
          <w:lang w:val="en-US"/>
        </w:rPr>
        <w:t xml:space="preserve"> &lt;13.1%</w:t>
      </w:r>
    </w:p>
    <w:p w:rsidR="00916F29" w:rsidRPr="00B35067" w:rsidRDefault="00916F29" w:rsidP="00916F29">
      <w:pPr>
        <w:rPr>
          <w:lang w:val="en-US"/>
        </w:rPr>
      </w:pPr>
      <w:proofErr w:type="gramStart"/>
      <w:r w:rsidRPr="00B35067">
        <w:rPr>
          <w:lang w:val="en-US"/>
        </w:rPr>
        <w:t>peas</w:t>
      </w:r>
      <w:proofErr w:type="gramEnd"/>
      <w:r w:rsidRPr="00B35067">
        <w:rPr>
          <w:lang w:val="en-US"/>
        </w:rPr>
        <w:t xml:space="preserve"> &lt;16.1%</w:t>
      </w:r>
    </w:p>
    <w:p w:rsidR="00916F29" w:rsidRPr="00916F29" w:rsidRDefault="00916F29" w:rsidP="00916F29">
      <w:pPr>
        <w:rPr>
          <w:lang w:val="en-US"/>
        </w:rPr>
      </w:pPr>
      <w:proofErr w:type="gramStart"/>
      <w:r w:rsidRPr="00916F29">
        <w:rPr>
          <w:lang w:val="en-US"/>
        </w:rPr>
        <w:t>mustard</w:t>
      </w:r>
      <w:proofErr w:type="gramEnd"/>
      <w:r w:rsidRPr="00916F29">
        <w:rPr>
          <w:lang w:val="en-US"/>
        </w:rPr>
        <w:t xml:space="preserve"> seed &lt;9.6%</w:t>
      </w:r>
    </w:p>
    <w:p w:rsidR="00916F29" w:rsidRPr="00916F29" w:rsidRDefault="00916F29" w:rsidP="00916F29">
      <w:pPr>
        <w:rPr>
          <w:lang w:val="en-US"/>
        </w:rPr>
      </w:pPr>
      <w:r w:rsidRPr="00916F29">
        <w:rPr>
          <w:lang w:val="en-US"/>
        </w:rPr>
        <w:t>When moisture level of incoming grain exceeds FPM levels, safe storage timeframes are:</w:t>
      </w:r>
    </w:p>
    <w:p w:rsidR="00916F29" w:rsidRPr="00B35067" w:rsidRDefault="00916F29" w:rsidP="00B35067">
      <w:pPr>
        <w:pStyle w:val="ListParagraph"/>
        <w:numPr>
          <w:ilvl w:val="0"/>
          <w:numId w:val="2"/>
        </w:numPr>
        <w:rPr>
          <w:lang w:val="en-US"/>
        </w:rPr>
      </w:pPr>
      <w:r w:rsidRPr="00B35067">
        <w:rPr>
          <w:lang w:val="en-US"/>
        </w:rPr>
        <w:t>if moisture is &gt; FPM and &lt;=18% dry to below FPM within 40 days</w:t>
      </w:r>
    </w:p>
    <w:p w:rsidR="00916F29" w:rsidRPr="00B35067" w:rsidRDefault="00916F29" w:rsidP="00B35067">
      <w:pPr>
        <w:pStyle w:val="ListParagraph"/>
        <w:numPr>
          <w:ilvl w:val="0"/>
          <w:numId w:val="2"/>
        </w:numPr>
        <w:rPr>
          <w:lang w:val="en-US"/>
        </w:rPr>
      </w:pPr>
      <w:r w:rsidRPr="00B35067">
        <w:rPr>
          <w:lang w:val="en-US"/>
        </w:rPr>
        <w:t>if moisture is &gt; 18% and &lt;=20% dry to below FPM within 20 days</w:t>
      </w:r>
    </w:p>
    <w:p w:rsidR="00916F29" w:rsidRPr="00B35067" w:rsidRDefault="00916F29" w:rsidP="00B35067">
      <w:pPr>
        <w:pStyle w:val="ListParagraph"/>
        <w:numPr>
          <w:ilvl w:val="0"/>
          <w:numId w:val="2"/>
        </w:numPr>
        <w:rPr>
          <w:lang w:val="en-US"/>
        </w:rPr>
      </w:pPr>
      <w:r w:rsidRPr="00B35067">
        <w:rPr>
          <w:lang w:val="en-US"/>
        </w:rPr>
        <w:t>if moisture is &gt; 20% and &lt;= 22% dry to below FPM within 10 days</w:t>
      </w:r>
    </w:p>
    <w:p w:rsidR="00916F29" w:rsidRPr="00B35067" w:rsidRDefault="00916F29" w:rsidP="00B35067">
      <w:pPr>
        <w:pStyle w:val="ListParagraph"/>
        <w:numPr>
          <w:ilvl w:val="0"/>
          <w:numId w:val="2"/>
        </w:numPr>
        <w:rPr>
          <w:lang w:val="en-US"/>
        </w:rPr>
      </w:pPr>
      <w:r w:rsidRPr="00B35067">
        <w:rPr>
          <w:lang w:val="en-US"/>
        </w:rPr>
        <w:t>if moisture is &gt;22% and &lt;= 24% dry to below FPM within five days</w:t>
      </w:r>
    </w:p>
    <w:p w:rsidR="00916F29" w:rsidRPr="00B35067" w:rsidRDefault="00916F29" w:rsidP="00B35067">
      <w:pPr>
        <w:pStyle w:val="ListParagraph"/>
        <w:numPr>
          <w:ilvl w:val="0"/>
          <w:numId w:val="2"/>
        </w:numPr>
        <w:rPr>
          <w:lang w:val="en-US"/>
        </w:rPr>
      </w:pPr>
      <w:r w:rsidRPr="00B35067">
        <w:rPr>
          <w:lang w:val="en-US"/>
        </w:rPr>
        <w:t>if moisture is &gt;24% dry to below FPM within three days</w:t>
      </w:r>
    </w:p>
    <w:p w:rsidR="00916F29" w:rsidRPr="00B35067" w:rsidRDefault="00916F29" w:rsidP="00916F29">
      <w:pPr>
        <w:rPr>
          <w:lang w:val="en-US"/>
        </w:rPr>
      </w:pPr>
      <w:r w:rsidRPr="00B35067">
        <w:rPr>
          <w:lang w:val="en-US"/>
        </w:rPr>
        <w:t>Factors that Influence Water Activity</w:t>
      </w:r>
    </w:p>
    <w:p w:rsidR="00916F29" w:rsidRPr="00B35067" w:rsidRDefault="00916F29" w:rsidP="00B35067">
      <w:pPr>
        <w:pStyle w:val="ListParagraph"/>
        <w:numPr>
          <w:ilvl w:val="0"/>
          <w:numId w:val="3"/>
        </w:numPr>
        <w:rPr>
          <w:lang w:val="en-US"/>
        </w:rPr>
      </w:pPr>
      <w:r w:rsidRPr="00B35067">
        <w:rPr>
          <w:lang w:val="en-US"/>
        </w:rPr>
        <w:t>Drying: Water activity is decreased by physically removing water (Ex: beef jerky).</w:t>
      </w:r>
    </w:p>
    <w:p w:rsidR="00916F29" w:rsidRPr="00B35067" w:rsidRDefault="00916F29" w:rsidP="00B35067">
      <w:pPr>
        <w:pStyle w:val="ListParagraph"/>
        <w:numPr>
          <w:ilvl w:val="0"/>
          <w:numId w:val="3"/>
        </w:numPr>
        <w:rPr>
          <w:lang w:val="en-US"/>
        </w:rPr>
      </w:pPr>
      <w:r w:rsidRPr="00B35067">
        <w:rPr>
          <w:lang w:val="en-US"/>
        </w:rPr>
        <w:t>Solutes: Water activity is decreased by adding solutes such as salt or sugar (Ex: jams, cured meats).</w:t>
      </w:r>
    </w:p>
    <w:p w:rsidR="00916F29" w:rsidRPr="00B35067" w:rsidRDefault="00916F29" w:rsidP="00B35067">
      <w:pPr>
        <w:pStyle w:val="ListParagraph"/>
        <w:numPr>
          <w:ilvl w:val="0"/>
          <w:numId w:val="3"/>
        </w:numPr>
        <w:rPr>
          <w:lang w:val="en-US"/>
        </w:rPr>
      </w:pPr>
      <w:r w:rsidRPr="00B35067">
        <w:rPr>
          <w:lang w:val="en-US"/>
        </w:rPr>
        <w:t>Freezing: Water activity is decreased by freezing (Ex: water is removed in the form of ice).</w:t>
      </w:r>
    </w:p>
    <w:p w:rsidR="00916F29" w:rsidRPr="00B35067" w:rsidRDefault="00916F29" w:rsidP="00B35067">
      <w:pPr>
        <w:pStyle w:val="ListParagraph"/>
        <w:numPr>
          <w:ilvl w:val="0"/>
          <w:numId w:val="3"/>
        </w:numPr>
        <w:rPr>
          <w:lang w:val="en-US"/>
        </w:rPr>
      </w:pPr>
      <w:r w:rsidRPr="00B35067">
        <w:rPr>
          <w:lang w:val="en-US"/>
        </w:rPr>
        <w:t>Combination: One or more of the above can be combined for a greater influence on water activity (Ex: salting and drying fish).</w:t>
      </w:r>
    </w:p>
    <w:p w:rsidR="00916F29" w:rsidRPr="00916F29" w:rsidRDefault="00916F29" w:rsidP="00916F29">
      <w:pPr>
        <w:rPr>
          <w:lang w:val="en-US"/>
        </w:rPr>
      </w:pPr>
      <w:r w:rsidRPr="00916F29">
        <w:rPr>
          <w:lang w:val="en-US"/>
        </w:rPr>
        <w:t>When to Test for Water Activity or Water Content</w:t>
      </w:r>
    </w:p>
    <w:p w:rsidR="00916F29" w:rsidRPr="00916F29" w:rsidRDefault="00916F29" w:rsidP="00916F29">
      <w:pPr>
        <w:rPr>
          <w:lang w:val="en-US"/>
        </w:rPr>
      </w:pPr>
      <w:r w:rsidRPr="00916F29">
        <w:rPr>
          <w:lang w:val="en-US"/>
        </w:rPr>
        <w:t>Water activity values are useful when:</w:t>
      </w:r>
    </w:p>
    <w:p w:rsidR="00916F29" w:rsidRPr="00B35067" w:rsidRDefault="00916F29" w:rsidP="00B35067">
      <w:pPr>
        <w:pStyle w:val="ListParagraph"/>
        <w:numPr>
          <w:ilvl w:val="0"/>
          <w:numId w:val="5"/>
        </w:numPr>
        <w:rPr>
          <w:lang w:val="en-US"/>
        </w:rPr>
      </w:pPr>
      <w:r w:rsidRPr="00B35067">
        <w:rPr>
          <w:lang w:val="en-US"/>
        </w:rPr>
        <w:t>determining the safety or shelf stability of a product</w:t>
      </w:r>
    </w:p>
    <w:p w:rsidR="00916F29" w:rsidRPr="00916F29" w:rsidRDefault="00916F29" w:rsidP="00916F29">
      <w:pPr>
        <w:rPr>
          <w:lang w:val="en-US"/>
        </w:rPr>
      </w:pPr>
      <w:r w:rsidRPr="00916F29">
        <w:rPr>
          <w:lang w:val="en-US"/>
        </w:rPr>
        <w:t>Water content values are useful when:</w:t>
      </w:r>
    </w:p>
    <w:p w:rsidR="00916F29" w:rsidRPr="00390E67" w:rsidRDefault="00390E67" w:rsidP="00390E67">
      <w:pPr>
        <w:pStyle w:val="ListParagraph"/>
        <w:numPr>
          <w:ilvl w:val="0"/>
          <w:numId w:val="1"/>
        </w:numPr>
        <w:rPr>
          <w:lang w:val="en-US"/>
        </w:rPr>
      </w:pPr>
      <w:r w:rsidRPr="00390E67">
        <w:rPr>
          <w:lang w:val="en-US"/>
        </w:rPr>
        <w:t>e</w:t>
      </w:r>
      <w:r w:rsidR="00916F29" w:rsidRPr="00390E67">
        <w:rPr>
          <w:lang w:val="en-US"/>
        </w:rPr>
        <w:t>stablishing the dry weight of a food or ingredient</w:t>
      </w:r>
    </w:p>
    <w:p w:rsidR="00916F29" w:rsidRPr="00390E67" w:rsidRDefault="00916F29" w:rsidP="00390E67">
      <w:pPr>
        <w:pStyle w:val="ListParagraph"/>
        <w:numPr>
          <w:ilvl w:val="0"/>
          <w:numId w:val="1"/>
        </w:numPr>
        <w:rPr>
          <w:lang w:val="en-US"/>
        </w:rPr>
      </w:pPr>
      <w:r w:rsidRPr="00390E67">
        <w:rPr>
          <w:lang w:val="en-US"/>
        </w:rPr>
        <w:t>determining yield</w:t>
      </w:r>
    </w:p>
    <w:p w:rsidR="00916F29" w:rsidRPr="00390E67" w:rsidRDefault="00916F29" w:rsidP="00390E67">
      <w:pPr>
        <w:pStyle w:val="ListParagraph"/>
        <w:numPr>
          <w:ilvl w:val="0"/>
          <w:numId w:val="1"/>
        </w:numPr>
        <w:rPr>
          <w:lang w:val="en-US"/>
        </w:rPr>
      </w:pPr>
      <w:r w:rsidRPr="00390E67">
        <w:rPr>
          <w:lang w:val="en-US"/>
        </w:rPr>
        <w:t>confirming the end point of a drying process</w:t>
      </w:r>
    </w:p>
    <w:p w:rsidR="00916F29" w:rsidRPr="00916F29" w:rsidRDefault="00916F29" w:rsidP="00916F29">
      <w:pPr>
        <w:rPr>
          <w:lang w:val="en-US"/>
        </w:rPr>
      </w:pPr>
      <w:r w:rsidRPr="00916F29">
        <w:rPr>
          <w:lang w:val="en-US"/>
        </w:rPr>
        <w:t>How to Test for Water Content (Moisture) and Water Activity</w:t>
      </w:r>
    </w:p>
    <w:p w:rsidR="00916F29" w:rsidRPr="00916F29" w:rsidRDefault="00916F29" w:rsidP="00916F29">
      <w:pPr>
        <w:rPr>
          <w:lang w:val="en-US"/>
        </w:rPr>
      </w:pPr>
      <w:r w:rsidRPr="00916F29">
        <w:rPr>
          <w:lang w:val="en-US"/>
        </w:rPr>
        <w:t>There are a variety of test methods and equipment available for determining water content (moisture) and water activity in food and other commodities, including:</w:t>
      </w:r>
    </w:p>
    <w:p w:rsidR="00916F29" w:rsidRPr="00916F29" w:rsidRDefault="00916F29" w:rsidP="00916F29">
      <w:pPr>
        <w:rPr>
          <w:lang w:val="en-US"/>
        </w:rPr>
      </w:pPr>
      <w:r w:rsidRPr="00916F29">
        <w:rPr>
          <w:lang w:val="en-US"/>
        </w:rPr>
        <w:t>Water content:</w:t>
      </w:r>
    </w:p>
    <w:p w:rsidR="00916F29" w:rsidRPr="00B35067" w:rsidRDefault="00916F29" w:rsidP="00B35067">
      <w:pPr>
        <w:pStyle w:val="ListParagraph"/>
        <w:numPr>
          <w:ilvl w:val="0"/>
          <w:numId w:val="4"/>
        </w:numPr>
        <w:rPr>
          <w:lang w:val="en-US"/>
        </w:rPr>
      </w:pPr>
      <w:r w:rsidRPr="00B35067">
        <w:rPr>
          <w:lang w:val="en-US"/>
        </w:rPr>
        <w:t>Official Methods of Analysis of AOAC International</w:t>
      </w:r>
    </w:p>
    <w:p w:rsidR="00916F29" w:rsidRPr="00B35067" w:rsidRDefault="00916F29" w:rsidP="00B35067">
      <w:pPr>
        <w:pStyle w:val="ListParagraph"/>
        <w:numPr>
          <w:ilvl w:val="0"/>
          <w:numId w:val="4"/>
        </w:numPr>
        <w:rPr>
          <w:lang w:val="en-US"/>
        </w:rPr>
      </w:pPr>
      <w:r w:rsidRPr="00B35067">
        <w:rPr>
          <w:lang w:val="en-US"/>
        </w:rPr>
        <w:t>Moisture Analyzers</w:t>
      </w:r>
    </w:p>
    <w:p w:rsidR="00916F29" w:rsidRPr="00B35067" w:rsidRDefault="00916F29" w:rsidP="00B35067">
      <w:pPr>
        <w:pStyle w:val="ListParagraph"/>
        <w:numPr>
          <w:ilvl w:val="0"/>
          <w:numId w:val="4"/>
        </w:numPr>
        <w:rPr>
          <w:lang w:val="en-US"/>
        </w:rPr>
      </w:pPr>
      <w:r w:rsidRPr="00B35067">
        <w:rPr>
          <w:lang w:val="en-US"/>
        </w:rPr>
        <w:t>Water Activity (aw):</w:t>
      </w:r>
    </w:p>
    <w:p w:rsidR="00916F29" w:rsidRPr="00B35067" w:rsidRDefault="00916F29" w:rsidP="00B35067">
      <w:pPr>
        <w:pStyle w:val="ListParagraph"/>
        <w:numPr>
          <w:ilvl w:val="0"/>
          <w:numId w:val="4"/>
        </w:numPr>
        <w:rPr>
          <w:lang w:val="en-US"/>
        </w:rPr>
      </w:pPr>
      <w:r w:rsidRPr="00B35067">
        <w:rPr>
          <w:lang w:val="en-US"/>
        </w:rPr>
        <w:t>Health Canada - The Compendium of Analytical Methods (Volume 3)</w:t>
      </w:r>
    </w:p>
    <w:p w:rsidR="00916F29" w:rsidRPr="00B35067" w:rsidRDefault="00916F29" w:rsidP="00B35067">
      <w:pPr>
        <w:pStyle w:val="ListParagraph"/>
        <w:numPr>
          <w:ilvl w:val="0"/>
          <w:numId w:val="4"/>
        </w:numPr>
        <w:rPr>
          <w:lang w:val="en-US"/>
        </w:rPr>
      </w:pPr>
      <w:r w:rsidRPr="00B35067">
        <w:rPr>
          <w:lang w:val="en-US"/>
        </w:rPr>
        <w:t>Water Activity Meters</w:t>
      </w:r>
    </w:p>
    <w:p w:rsidR="00916F29" w:rsidRPr="00916F29" w:rsidRDefault="00916F29" w:rsidP="00916F29">
      <w:pPr>
        <w:rPr>
          <w:lang w:val="en-US"/>
        </w:rPr>
      </w:pPr>
      <w:r w:rsidRPr="00916F29">
        <w:rPr>
          <w:lang w:val="en-US"/>
        </w:rPr>
        <w:t>There are a number of companies that manufacture and supply equipment for water activity testing. Also, many laboratories can conduct water content (moisture) and water activity testing on a fee-for-service basis. This is a good option for processors without access to testing equipment in their own facility.</w:t>
      </w:r>
    </w:p>
    <w:sectPr w:rsidR="00916F29" w:rsidRPr="00916F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334CE"/>
    <w:multiLevelType w:val="hybridMultilevel"/>
    <w:tmpl w:val="13AE6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713E47"/>
    <w:multiLevelType w:val="hybridMultilevel"/>
    <w:tmpl w:val="F656F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DD13AD4"/>
    <w:multiLevelType w:val="hybridMultilevel"/>
    <w:tmpl w:val="48728BC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47F42C46"/>
    <w:multiLevelType w:val="hybridMultilevel"/>
    <w:tmpl w:val="ACC23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6578C8"/>
    <w:multiLevelType w:val="hybridMultilevel"/>
    <w:tmpl w:val="B49A2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29"/>
    <w:rsid w:val="000629CE"/>
    <w:rsid w:val="00342529"/>
    <w:rsid w:val="00390E67"/>
    <w:rsid w:val="00541685"/>
    <w:rsid w:val="006A4759"/>
    <w:rsid w:val="008B3BD0"/>
    <w:rsid w:val="008F4F19"/>
    <w:rsid w:val="00916F29"/>
    <w:rsid w:val="00B35067"/>
    <w:rsid w:val="00D25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E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4F006-5085-4485-B63F-10D7A5AD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1052</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Negron</dc:creator>
  <cp:lastModifiedBy>Edna Negron</cp:lastModifiedBy>
  <cp:revision>2</cp:revision>
  <dcterms:created xsi:type="dcterms:W3CDTF">2014-09-03T11:01:00Z</dcterms:created>
  <dcterms:modified xsi:type="dcterms:W3CDTF">2014-09-03T11:01:00Z</dcterms:modified>
</cp:coreProperties>
</file>